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DAFC" w14:textId="77777777" w:rsidR="002D4090" w:rsidRPr="002D4090" w:rsidRDefault="002D4090" w:rsidP="002D4090">
      <w:pPr>
        <w:widowControl w:val="0"/>
        <w:spacing w:after="0"/>
        <w:rPr>
          <w:rFonts w:ascii="Comic Sans MS" w:eastAsia="Times New Roman" w:hAnsi="Comic Sans MS" w:cs="Times New Roman"/>
        </w:rPr>
      </w:pPr>
    </w:p>
    <w:p w14:paraId="0E03D9CE" w14:textId="77777777" w:rsidR="002D4090" w:rsidRPr="002D4090" w:rsidRDefault="002D4090" w:rsidP="002D4090">
      <w:pPr>
        <w:widowControl w:val="0"/>
        <w:spacing w:after="0"/>
        <w:rPr>
          <w:rFonts w:ascii="Comic Sans MS" w:eastAsia="Times New Roman" w:hAnsi="Comic Sans MS" w:cs="Times New Roman"/>
        </w:rPr>
      </w:pPr>
    </w:p>
    <w:p w14:paraId="44C768CF" w14:textId="77777777" w:rsidR="002D4090" w:rsidRPr="002D4090" w:rsidRDefault="002D4090" w:rsidP="002D4090">
      <w:pPr>
        <w:widowControl w:val="0"/>
        <w:spacing w:after="0"/>
        <w:ind w:left="329"/>
        <w:jc w:val="center"/>
        <w:rPr>
          <w:rFonts w:ascii="Comic Sans MS" w:eastAsia="Times New Roman" w:hAnsi="Comic Sans MS"/>
          <w:b/>
          <w:i/>
          <w:w w:val="105"/>
        </w:rPr>
      </w:pPr>
      <w:proofErr w:type="gramStart"/>
      <w:r w:rsidRPr="002D4090">
        <w:rPr>
          <w:rFonts w:ascii="Comic Sans MS" w:eastAsia="Times New Roman" w:hAnsi="Comic Sans MS"/>
          <w:b/>
          <w:i/>
          <w:w w:val="105"/>
        </w:rPr>
        <w:t>˜  PIANO</w:t>
      </w:r>
      <w:proofErr w:type="gramEnd"/>
      <w:r w:rsidRPr="002D4090">
        <w:rPr>
          <w:rFonts w:ascii="Comic Sans MS" w:eastAsia="Times New Roman" w:hAnsi="Comic Sans MS"/>
          <w:b/>
          <w:i/>
          <w:spacing w:val="-4"/>
          <w:w w:val="105"/>
        </w:rPr>
        <w:t xml:space="preserve"> dell’ </w:t>
      </w:r>
      <w:r w:rsidRPr="002D4090">
        <w:rPr>
          <w:rFonts w:ascii="Comic Sans MS" w:eastAsia="Times New Roman" w:hAnsi="Comic Sans MS"/>
          <w:b/>
          <w:i/>
          <w:w w:val="105"/>
        </w:rPr>
        <w:t>OFFERTA</w:t>
      </w:r>
      <w:r w:rsidRPr="002D4090">
        <w:rPr>
          <w:rFonts w:ascii="Comic Sans MS" w:eastAsia="Times New Roman" w:hAnsi="Comic Sans MS"/>
          <w:b/>
          <w:i/>
          <w:spacing w:val="3"/>
          <w:w w:val="105"/>
        </w:rPr>
        <w:t xml:space="preserve"> </w:t>
      </w:r>
      <w:r w:rsidRPr="002D4090">
        <w:rPr>
          <w:rFonts w:ascii="Comic Sans MS" w:eastAsia="Times New Roman" w:hAnsi="Comic Sans MS"/>
          <w:b/>
          <w:i/>
          <w:w w:val="105"/>
        </w:rPr>
        <w:t>FORMATIVA</w:t>
      </w:r>
      <w:r w:rsidRPr="002D4090">
        <w:rPr>
          <w:rFonts w:ascii="Comic Sans MS" w:eastAsia="Times New Roman" w:hAnsi="Comic Sans MS"/>
          <w:b/>
          <w:i/>
          <w:spacing w:val="49"/>
          <w:w w:val="105"/>
        </w:rPr>
        <w:t xml:space="preserve"> </w:t>
      </w:r>
      <w:r w:rsidRPr="002D4090">
        <w:rPr>
          <w:rFonts w:ascii="Comic Sans MS" w:eastAsia="Times New Roman" w:hAnsi="Comic Sans MS"/>
          <w:b/>
          <w:i/>
          <w:w w:val="105"/>
        </w:rPr>
        <w:t>A.S. 20</w:t>
      </w:r>
      <w:r w:rsidR="00686141">
        <w:rPr>
          <w:rFonts w:ascii="Comic Sans MS" w:eastAsia="Times New Roman" w:hAnsi="Comic Sans MS"/>
          <w:b/>
          <w:i/>
          <w:w w:val="105"/>
        </w:rPr>
        <w:t>20</w:t>
      </w:r>
      <w:r w:rsidRPr="002D4090">
        <w:rPr>
          <w:rFonts w:ascii="Comic Sans MS" w:eastAsia="Times New Roman" w:hAnsi="Comic Sans MS"/>
          <w:b/>
          <w:i/>
          <w:w w:val="105"/>
        </w:rPr>
        <w:t>-20</w:t>
      </w:r>
      <w:r w:rsidR="00686141">
        <w:rPr>
          <w:rFonts w:ascii="Comic Sans MS" w:eastAsia="Times New Roman" w:hAnsi="Comic Sans MS"/>
          <w:b/>
          <w:i/>
          <w:w w:val="105"/>
        </w:rPr>
        <w:t>21</w:t>
      </w:r>
      <w:r w:rsidRPr="002D4090">
        <w:rPr>
          <w:rFonts w:ascii="Comic Sans MS" w:eastAsia="Times New Roman" w:hAnsi="Comic Sans MS"/>
          <w:b/>
          <w:i/>
          <w:w w:val="105"/>
        </w:rPr>
        <w:t xml:space="preserve">  ˜</w:t>
      </w:r>
    </w:p>
    <w:p w14:paraId="310CB726" w14:textId="77777777" w:rsidR="002D4090" w:rsidRPr="002D4090" w:rsidRDefault="002D4090" w:rsidP="002D4090">
      <w:pPr>
        <w:widowControl w:val="0"/>
        <w:spacing w:after="0"/>
        <w:ind w:left="329"/>
        <w:jc w:val="center"/>
        <w:rPr>
          <w:rFonts w:ascii="Comic Sans MS" w:eastAsia="Times New Roman" w:hAnsi="Comic Sans MS"/>
          <w:b/>
          <w:i/>
          <w:w w:val="105"/>
        </w:rPr>
      </w:pPr>
    </w:p>
    <w:p w14:paraId="4FDB0080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eastAsia="Times New Roman" w:hAnsi="Comic Sans MS" w:cs="Times New Roman"/>
          <w:b/>
          <w:i/>
        </w:rPr>
      </w:pPr>
      <w:r w:rsidRPr="002D4090">
        <w:rPr>
          <w:rFonts w:ascii="Comic Sans MS" w:eastAsia="Times New Roman" w:hAnsi="Comic Sans MS" w:cs="Times New Roman"/>
          <w:b/>
          <w:i/>
        </w:rPr>
        <w:t>“Il modulo del progetto”</w:t>
      </w:r>
    </w:p>
    <w:p w14:paraId="1FAF0438" w14:textId="77777777" w:rsidR="002D4090" w:rsidRPr="002D4090" w:rsidRDefault="002D4090" w:rsidP="002D4090">
      <w:pPr>
        <w:widowControl w:val="0"/>
        <w:spacing w:after="0"/>
        <w:rPr>
          <w:rFonts w:ascii="Comic Sans MS" w:eastAsia="Times New Roman" w:hAnsi="Comic Sans MS" w:cs="Times New Roman"/>
          <w:i/>
        </w:rPr>
      </w:pPr>
    </w:p>
    <w:p w14:paraId="1841AA65" w14:textId="77777777" w:rsidR="002D4090" w:rsidRPr="002D4090" w:rsidRDefault="002D4090" w:rsidP="002D4090">
      <w:pPr>
        <w:widowControl w:val="0"/>
        <w:numPr>
          <w:ilvl w:val="0"/>
          <w:numId w:val="1"/>
        </w:numPr>
        <w:spacing w:after="0" w:line="240" w:lineRule="auto"/>
        <w:ind w:right="546"/>
        <w:jc w:val="both"/>
        <w:rPr>
          <w:rFonts w:ascii="Comic Sans MS" w:eastAsia="Times New Roman" w:hAnsi="Comic Sans MS"/>
        </w:rPr>
      </w:pPr>
      <w:r w:rsidRPr="002D4090">
        <w:rPr>
          <w:rFonts w:ascii="Comic Sans MS" w:eastAsia="Times New Roman" w:hAnsi="Comic Sans MS"/>
        </w:rPr>
        <w:t>PROGETTO</w:t>
      </w:r>
      <w:r w:rsidRPr="002D4090">
        <w:rPr>
          <w:rFonts w:ascii="Comic Sans MS" w:eastAsia="Times New Roman" w:hAnsi="Comic Sans MS"/>
          <w:spacing w:val="38"/>
        </w:rPr>
        <w:t xml:space="preserve"> </w:t>
      </w:r>
      <w:r w:rsidRPr="002D4090">
        <w:rPr>
          <w:rFonts w:ascii="Comic Sans MS" w:eastAsia="Times New Roman" w:hAnsi="Comic Sans MS"/>
        </w:rPr>
        <w:t>CURRICULARE</w:t>
      </w:r>
    </w:p>
    <w:p w14:paraId="2A329433" w14:textId="77777777" w:rsidR="002D4090" w:rsidRPr="002D4090" w:rsidRDefault="002D4090" w:rsidP="002D4090">
      <w:pPr>
        <w:widowControl w:val="0"/>
        <w:numPr>
          <w:ilvl w:val="0"/>
          <w:numId w:val="1"/>
        </w:numPr>
        <w:spacing w:after="0" w:line="240" w:lineRule="auto"/>
        <w:ind w:right="546"/>
        <w:jc w:val="both"/>
        <w:rPr>
          <w:rFonts w:ascii="Comic Sans MS" w:eastAsia="Times New Roman" w:hAnsi="Comic Sans MS"/>
        </w:rPr>
      </w:pPr>
      <w:proofErr w:type="gramStart"/>
      <w:r w:rsidRPr="002D4090">
        <w:rPr>
          <w:rFonts w:ascii="Comic Sans MS" w:eastAsia="Times New Roman" w:hAnsi="Comic Sans MS"/>
        </w:rPr>
        <w:t xml:space="preserve">PROGETTO </w:t>
      </w:r>
      <w:r w:rsidRPr="002D4090">
        <w:rPr>
          <w:rFonts w:ascii="Comic Sans MS" w:eastAsia="Times New Roman" w:hAnsi="Comic Sans MS"/>
          <w:spacing w:val="10"/>
        </w:rPr>
        <w:t xml:space="preserve"> </w:t>
      </w:r>
      <w:r w:rsidRPr="002D4090">
        <w:rPr>
          <w:rFonts w:ascii="Comic Sans MS" w:eastAsia="Times New Roman" w:hAnsi="Comic Sans MS"/>
        </w:rPr>
        <w:t>EXTRACURRICULARE</w:t>
      </w:r>
      <w:proofErr w:type="gramEnd"/>
    </w:p>
    <w:p w14:paraId="716C2225" w14:textId="77777777" w:rsidR="002D4090" w:rsidRPr="002D4090" w:rsidRDefault="002D4090" w:rsidP="002D4090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contextualSpacing/>
        <w:jc w:val="both"/>
        <w:rPr>
          <w:rFonts w:ascii="Comic Sans MS" w:eastAsia="Times New Roman" w:hAnsi="Comic Sans MS" w:cs="Times New Roman"/>
          <w:lang w:val="en-US"/>
        </w:rPr>
      </w:pPr>
      <w:r w:rsidRPr="002D4090">
        <w:rPr>
          <w:rFonts w:ascii="Comic Sans MS" w:hAnsi="Comic Sans MS"/>
          <w:lang w:val="en-US"/>
        </w:rPr>
        <w:t>ATTIVITÀ</w:t>
      </w:r>
      <w:r w:rsidRPr="002D4090">
        <w:rPr>
          <w:rFonts w:ascii="Comic Sans MS" w:hAnsi="Comic Sans MS"/>
          <w:spacing w:val="6"/>
          <w:lang w:val="en-US"/>
        </w:rPr>
        <w:t xml:space="preserve"> </w:t>
      </w:r>
      <w:r w:rsidRPr="002D4090">
        <w:rPr>
          <w:rFonts w:ascii="Comic Sans MS" w:hAnsi="Comic Sans MS"/>
          <w:lang w:val="en-US"/>
        </w:rPr>
        <w:t>DIDATTICA</w:t>
      </w:r>
      <w:r w:rsidRPr="002D4090">
        <w:rPr>
          <w:rFonts w:ascii="Comic Sans MS" w:hAnsi="Comic Sans MS"/>
          <w:spacing w:val="8"/>
          <w:lang w:val="en-US"/>
        </w:rPr>
        <w:t xml:space="preserve"> </w:t>
      </w:r>
      <w:r w:rsidRPr="002D4090">
        <w:rPr>
          <w:rFonts w:ascii="Comic Sans MS" w:hAnsi="Comic Sans MS"/>
          <w:lang w:val="en-US"/>
        </w:rPr>
        <w:t>(con</w:t>
      </w:r>
      <w:r w:rsidRPr="002D4090">
        <w:rPr>
          <w:rFonts w:ascii="Comic Sans MS" w:hAnsi="Comic Sans MS"/>
          <w:spacing w:val="3"/>
          <w:lang w:val="en-US"/>
        </w:rPr>
        <w:t xml:space="preserve"> </w:t>
      </w:r>
      <w:proofErr w:type="spellStart"/>
      <w:r w:rsidRPr="002D4090">
        <w:rPr>
          <w:rFonts w:ascii="Comic Sans MS" w:hAnsi="Comic Sans MS"/>
          <w:lang w:val="en-US"/>
        </w:rPr>
        <w:t>costi</w:t>
      </w:r>
      <w:proofErr w:type="spellEnd"/>
      <w:r w:rsidRPr="002D4090">
        <w:rPr>
          <w:rFonts w:ascii="Comic Sans MS" w:hAnsi="Comic Sans MS"/>
          <w:lang w:val="en-US"/>
        </w:rPr>
        <w:t>)</w:t>
      </w:r>
    </w:p>
    <w:p w14:paraId="5C66D96E" w14:textId="77777777" w:rsidR="002D4090" w:rsidRPr="00686141" w:rsidRDefault="002D4090" w:rsidP="002D4090">
      <w:pPr>
        <w:widowControl w:val="0"/>
        <w:numPr>
          <w:ilvl w:val="0"/>
          <w:numId w:val="1"/>
        </w:numPr>
        <w:tabs>
          <w:tab w:val="left" w:pos="497"/>
        </w:tabs>
        <w:spacing w:after="0" w:line="240" w:lineRule="auto"/>
        <w:contextualSpacing/>
        <w:jc w:val="both"/>
        <w:rPr>
          <w:rFonts w:ascii="Comic Sans MS" w:eastAsia="Times New Roman" w:hAnsi="Comic Sans MS" w:cs="Times New Roman"/>
        </w:rPr>
      </w:pPr>
      <w:r w:rsidRPr="002D4090">
        <w:rPr>
          <w:rFonts w:ascii="Comic Sans MS" w:hAnsi="Comic Sans MS"/>
        </w:rPr>
        <w:t>ATTIVITÀ</w:t>
      </w:r>
      <w:r w:rsidRPr="002D4090">
        <w:rPr>
          <w:rFonts w:ascii="Comic Sans MS" w:hAnsi="Comic Sans MS"/>
          <w:spacing w:val="14"/>
        </w:rPr>
        <w:t xml:space="preserve"> </w:t>
      </w:r>
      <w:r w:rsidRPr="002D4090">
        <w:rPr>
          <w:rFonts w:ascii="Comic Sans MS" w:hAnsi="Comic Sans MS"/>
        </w:rPr>
        <w:t>DIDATTICA</w:t>
      </w:r>
      <w:r w:rsidRPr="002D4090">
        <w:rPr>
          <w:rFonts w:ascii="Comic Sans MS" w:hAnsi="Comic Sans MS"/>
          <w:spacing w:val="3"/>
        </w:rPr>
        <w:t xml:space="preserve"> </w:t>
      </w:r>
      <w:r w:rsidRPr="002D4090">
        <w:rPr>
          <w:rFonts w:ascii="Comic Sans MS" w:hAnsi="Comic Sans MS"/>
        </w:rPr>
        <w:t>(senza costi)</w:t>
      </w:r>
    </w:p>
    <w:p w14:paraId="70B031B1" w14:textId="77777777" w:rsidR="00686141" w:rsidRDefault="00686141" w:rsidP="00686141">
      <w:pPr>
        <w:widowControl w:val="0"/>
        <w:tabs>
          <w:tab w:val="left" w:pos="497"/>
        </w:tabs>
        <w:spacing w:after="0" w:line="240" w:lineRule="auto"/>
        <w:contextualSpacing/>
        <w:jc w:val="both"/>
        <w:rPr>
          <w:rFonts w:ascii="Comic Sans MS" w:hAnsi="Comic Sans MS"/>
        </w:rPr>
      </w:pPr>
    </w:p>
    <w:p w14:paraId="326F403F" w14:textId="77777777" w:rsidR="00686141" w:rsidRPr="002D4090" w:rsidRDefault="00686141" w:rsidP="00686141">
      <w:pPr>
        <w:widowControl w:val="0"/>
        <w:tabs>
          <w:tab w:val="left" w:pos="497"/>
        </w:tabs>
        <w:spacing w:after="0" w:line="240" w:lineRule="auto"/>
        <w:contextualSpacing/>
        <w:jc w:val="both"/>
        <w:rPr>
          <w:rFonts w:ascii="Comic Sans MS" w:eastAsia="Times New Roman" w:hAnsi="Comic Sans MS" w:cs="Times New Roman"/>
        </w:rPr>
      </w:pPr>
    </w:p>
    <w:p w14:paraId="71008EEB" w14:textId="77777777" w:rsidR="002D4090" w:rsidRPr="002D4090" w:rsidRDefault="002D4090" w:rsidP="002D4090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</w:rPr>
      </w:pPr>
      <w:r w:rsidRPr="002D4090">
        <w:rPr>
          <w:rFonts w:ascii="Comic Sans MS" w:eastAsia="Times New Roman" w:hAnsi="Comic Sans MS" w:cs="Times New Roman"/>
          <w:b/>
        </w:rPr>
        <w:t>Ordine di Scuola -------------------------------------------</w:t>
      </w:r>
    </w:p>
    <w:p w14:paraId="3D77CC00" w14:textId="77777777" w:rsidR="002D4090" w:rsidRPr="002D4090" w:rsidRDefault="002D4090" w:rsidP="002D4090">
      <w:pPr>
        <w:widowControl w:val="0"/>
        <w:numPr>
          <w:ilvl w:val="0"/>
          <w:numId w:val="4"/>
        </w:numPr>
        <w:spacing w:after="0" w:line="240" w:lineRule="auto"/>
        <w:ind w:right="1194"/>
        <w:rPr>
          <w:rFonts w:ascii="Comic Sans MS" w:eastAsia="Times New Roman" w:hAnsi="Comic Sans MS"/>
          <w:b/>
          <w:w w:val="105"/>
        </w:rPr>
      </w:pPr>
      <w:r w:rsidRPr="002D4090">
        <w:rPr>
          <w:rFonts w:ascii="Comic Sans MS" w:eastAsia="Times New Roman" w:hAnsi="Comic Sans MS"/>
          <w:b/>
          <w:w w:val="105"/>
        </w:rPr>
        <w:t>Plesso            -----------------------------------------</w:t>
      </w:r>
    </w:p>
    <w:p w14:paraId="37D9F4F1" w14:textId="77777777" w:rsidR="002D4090" w:rsidRPr="002D4090" w:rsidRDefault="002D4090" w:rsidP="002D4090">
      <w:pPr>
        <w:widowControl w:val="0"/>
        <w:spacing w:after="0"/>
        <w:ind w:left="63"/>
        <w:jc w:val="center"/>
        <w:rPr>
          <w:rFonts w:ascii="Comic Sans MS" w:eastAsia="Times New Roman" w:hAnsi="Comic Sans MS"/>
        </w:rPr>
      </w:pPr>
    </w:p>
    <w:p w14:paraId="3F968C54" w14:textId="77777777" w:rsidR="002D4090" w:rsidRPr="002D4090" w:rsidRDefault="002D4090" w:rsidP="002D4090">
      <w:pPr>
        <w:widowControl w:val="0"/>
        <w:spacing w:after="0"/>
        <w:ind w:left="63"/>
        <w:jc w:val="center"/>
        <w:rPr>
          <w:rFonts w:ascii="Comic Sans MS" w:eastAsia="Times New Roman" w:hAnsi="Comic Sans MS"/>
          <w:b/>
        </w:rPr>
      </w:pPr>
    </w:p>
    <w:p w14:paraId="0D9256FF" w14:textId="77777777" w:rsidR="002D4090" w:rsidRPr="002D4090" w:rsidRDefault="002D4090" w:rsidP="002D4090">
      <w:pPr>
        <w:widowControl w:val="0"/>
        <w:spacing w:after="0"/>
        <w:ind w:left="63"/>
        <w:jc w:val="center"/>
        <w:rPr>
          <w:rFonts w:ascii="Comic Sans MS" w:eastAsia="Times New Roman" w:hAnsi="Comic Sans MS"/>
          <w:b/>
        </w:rPr>
      </w:pPr>
      <w:r w:rsidRPr="002D4090">
        <w:rPr>
          <w:rFonts w:ascii="Comic Sans MS" w:eastAsia="Times New Roman" w:hAnsi="Comic Sans MS"/>
          <w:b/>
        </w:rPr>
        <w:t>Sezione</w:t>
      </w:r>
      <w:r w:rsidRPr="002D4090">
        <w:rPr>
          <w:rFonts w:ascii="Comic Sans MS" w:eastAsia="Times New Roman" w:hAnsi="Comic Sans MS"/>
          <w:b/>
          <w:spacing w:val="15"/>
        </w:rPr>
        <w:t xml:space="preserve"> </w:t>
      </w:r>
      <w:r w:rsidRPr="002D4090">
        <w:rPr>
          <w:rFonts w:ascii="Comic Sans MS" w:eastAsia="Times New Roman" w:hAnsi="Comic Sans MS"/>
          <w:b/>
        </w:rPr>
        <w:t>descrittiva</w:t>
      </w:r>
    </w:p>
    <w:p w14:paraId="42203E5E" w14:textId="77777777" w:rsidR="002D4090" w:rsidRPr="002D4090" w:rsidRDefault="002D4090" w:rsidP="002D4090">
      <w:pPr>
        <w:widowControl w:val="0"/>
        <w:spacing w:after="0"/>
        <w:ind w:left="190" w:right="212"/>
        <w:jc w:val="center"/>
        <w:rPr>
          <w:rFonts w:ascii="Comic Sans MS" w:eastAsia="Times New Roman" w:hAnsi="Comic Sans MS"/>
          <w:b/>
        </w:rPr>
      </w:pPr>
      <w:r w:rsidRPr="002D4090">
        <w:rPr>
          <w:rFonts w:ascii="Comic Sans MS" w:eastAsia="Times New Roman" w:hAnsi="Comic Sans MS"/>
          <w:spacing w:val="-20"/>
        </w:rPr>
        <w:t xml:space="preserve"> </w:t>
      </w:r>
      <w:r w:rsidRPr="002D4090">
        <w:rPr>
          <w:rFonts w:ascii="Comic Sans MS" w:eastAsia="Times New Roman" w:hAnsi="Comic Sans MS"/>
        </w:rPr>
        <w:t>I</w:t>
      </w:r>
      <w:r w:rsidRPr="002D4090">
        <w:rPr>
          <w:rFonts w:ascii="Comic Sans MS" w:eastAsia="Times New Roman" w:hAnsi="Comic Sans MS"/>
          <w:spacing w:val="-1"/>
        </w:rPr>
        <w:t xml:space="preserve"> </w:t>
      </w:r>
      <w:r w:rsidRPr="002D4090">
        <w:rPr>
          <w:rFonts w:ascii="Comic Sans MS" w:eastAsia="Times New Roman" w:hAnsi="Comic Sans MS"/>
        </w:rPr>
        <w:t>moduli</w:t>
      </w:r>
      <w:r w:rsidRPr="002D4090">
        <w:rPr>
          <w:rFonts w:ascii="Comic Sans MS" w:eastAsia="Times New Roman" w:hAnsi="Comic Sans MS"/>
          <w:spacing w:val="21"/>
        </w:rPr>
        <w:t xml:space="preserve"> </w:t>
      </w:r>
      <w:r w:rsidRPr="002D4090">
        <w:rPr>
          <w:rFonts w:ascii="Comic Sans MS" w:eastAsia="Times New Roman" w:hAnsi="Comic Sans MS"/>
        </w:rPr>
        <w:t>devono</w:t>
      </w:r>
      <w:r w:rsidRPr="002D4090">
        <w:rPr>
          <w:rFonts w:ascii="Comic Sans MS" w:eastAsia="Times New Roman" w:hAnsi="Comic Sans MS"/>
          <w:spacing w:val="11"/>
        </w:rPr>
        <w:t xml:space="preserve"> </w:t>
      </w:r>
      <w:r w:rsidRPr="002D4090">
        <w:rPr>
          <w:rFonts w:ascii="Comic Sans MS" w:eastAsia="Times New Roman" w:hAnsi="Comic Sans MS"/>
        </w:rPr>
        <w:t>essere</w:t>
      </w:r>
      <w:r w:rsidRPr="002D4090">
        <w:rPr>
          <w:rFonts w:ascii="Comic Sans MS" w:eastAsia="Times New Roman" w:hAnsi="Comic Sans MS"/>
          <w:spacing w:val="4"/>
        </w:rPr>
        <w:t xml:space="preserve"> </w:t>
      </w:r>
      <w:r w:rsidRPr="002D4090">
        <w:rPr>
          <w:rFonts w:ascii="Comic Sans MS" w:eastAsia="Times New Roman" w:hAnsi="Comic Sans MS"/>
        </w:rPr>
        <w:t>consegnati,</w:t>
      </w:r>
      <w:r w:rsidRPr="002D4090">
        <w:rPr>
          <w:rFonts w:ascii="Comic Sans MS" w:eastAsia="Times New Roman" w:hAnsi="Comic Sans MS"/>
          <w:spacing w:val="22"/>
        </w:rPr>
        <w:t xml:space="preserve"> </w:t>
      </w:r>
      <w:r w:rsidRPr="002D4090">
        <w:rPr>
          <w:rFonts w:ascii="Comic Sans MS" w:eastAsia="Times New Roman" w:hAnsi="Comic Sans MS"/>
        </w:rPr>
        <w:t>stampati</w:t>
      </w:r>
      <w:r w:rsidRPr="002D4090">
        <w:rPr>
          <w:rFonts w:ascii="Comic Sans MS" w:eastAsia="Times New Roman" w:hAnsi="Comic Sans MS"/>
          <w:spacing w:val="12"/>
        </w:rPr>
        <w:t xml:space="preserve"> </w:t>
      </w:r>
      <w:r w:rsidRPr="002D4090">
        <w:rPr>
          <w:rFonts w:ascii="Comic Sans MS" w:eastAsia="Times New Roman" w:hAnsi="Comic Sans MS"/>
        </w:rPr>
        <w:t>e</w:t>
      </w:r>
      <w:r w:rsidRPr="002D4090">
        <w:rPr>
          <w:rFonts w:ascii="Comic Sans MS" w:eastAsia="Times New Roman" w:hAnsi="Comic Sans MS"/>
          <w:spacing w:val="-5"/>
        </w:rPr>
        <w:t xml:space="preserve"> </w:t>
      </w:r>
      <w:r w:rsidRPr="002D4090">
        <w:rPr>
          <w:rFonts w:ascii="Comic Sans MS" w:eastAsia="Times New Roman" w:hAnsi="Comic Sans MS"/>
        </w:rPr>
        <w:t>firmati,</w:t>
      </w:r>
      <w:r w:rsidRPr="002D4090">
        <w:rPr>
          <w:rFonts w:ascii="Comic Sans MS" w:eastAsia="Times New Roman" w:hAnsi="Comic Sans MS"/>
          <w:spacing w:val="13"/>
        </w:rPr>
        <w:t xml:space="preserve"> </w:t>
      </w:r>
      <w:r w:rsidR="00225591">
        <w:rPr>
          <w:rFonts w:ascii="Comic Sans MS" w:eastAsia="Times New Roman" w:hAnsi="Comic Sans MS"/>
        </w:rPr>
        <w:t>entro,</w:t>
      </w:r>
      <w:r w:rsidRPr="002D4090">
        <w:rPr>
          <w:rFonts w:ascii="Comic Sans MS" w:eastAsia="Times New Roman" w:hAnsi="Comic Sans MS"/>
        </w:rPr>
        <w:t xml:space="preserve"> il </w:t>
      </w:r>
      <w:r w:rsidR="00686141">
        <w:rPr>
          <w:rFonts w:ascii="Comic Sans MS" w:eastAsia="Times New Roman" w:hAnsi="Comic Sans MS"/>
        </w:rPr>
        <w:t>30 Settembre</w:t>
      </w:r>
      <w:r w:rsidRPr="002D4090">
        <w:rPr>
          <w:rFonts w:ascii="Comic Sans MS" w:eastAsia="Times New Roman" w:hAnsi="Comic Sans MS"/>
        </w:rPr>
        <w:t xml:space="preserve"> 20</w:t>
      </w:r>
      <w:r w:rsidR="00686141">
        <w:rPr>
          <w:rFonts w:ascii="Comic Sans MS" w:eastAsia="Times New Roman" w:hAnsi="Comic Sans MS"/>
        </w:rPr>
        <w:t>20</w:t>
      </w:r>
      <w:r w:rsidRPr="002D4090">
        <w:rPr>
          <w:rFonts w:ascii="Comic Sans MS" w:eastAsia="Times New Roman" w:hAnsi="Comic Sans MS"/>
        </w:rPr>
        <w:t>.</w:t>
      </w:r>
    </w:p>
    <w:p w14:paraId="6A056BCC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  <w:b/>
        </w:rPr>
      </w:pPr>
    </w:p>
    <w:p w14:paraId="6D054E2B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7F94B862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Titolo</w:t>
      </w:r>
    </w:p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2D4090" w:rsidRPr="002D4090" w14:paraId="51F2E303" w14:textId="77777777" w:rsidTr="002654EF">
        <w:trPr>
          <w:trHeight w:val="752"/>
        </w:trPr>
        <w:tc>
          <w:tcPr>
            <w:tcW w:w="0" w:type="auto"/>
          </w:tcPr>
          <w:p w14:paraId="0772960B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</w:tr>
    </w:tbl>
    <w:p w14:paraId="6DFBBAB6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  <w:b/>
        </w:rPr>
      </w:pPr>
    </w:p>
    <w:p w14:paraId="6D36C30A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</w:rPr>
      </w:pPr>
      <w:r w:rsidRPr="002D4090">
        <w:rPr>
          <w:rFonts w:ascii="Comic Sans MS" w:hAnsi="Comic Sans MS"/>
          <w:b/>
        </w:rPr>
        <w:t xml:space="preserve">Coerenza </w:t>
      </w:r>
    </w:p>
    <w:tbl>
      <w:tblPr>
        <w:tblStyle w:val="Grigliatabella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2D4090" w:rsidRPr="002D4090" w14:paraId="5587B4F1" w14:textId="77777777" w:rsidTr="002654EF">
        <w:trPr>
          <w:trHeight w:val="655"/>
        </w:trPr>
        <w:tc>
          <w:tcPr>
            <w:tcW w:w="0" w:type="auto"/>
          </w:tcPr>
          <w:p w14:paraId="68E53843" w14:textId="77777777" w:rsidR="002D4090" w:rsidRDefault="00686141" w:rsidP="002D409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Con:</w:t>
            </w:r>
          </w:p>
          <w:p w14:paraId="3CAC5641" w14:textId="77777777" w:rsidR="00686141" w:rsidRDefault="00686141" w:rsidP="00686141">
            <w:pPr>
              <w:pStyle w:val="Paragrafoelenco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Risultati scolastici;</w:t>
            </w:r>
          </w:p>
          <w:p w14:paraId="3A75D561" w14:textId="77777777" w:rsidR="00686141" w:rsidRPr="00686141" w:rsidRDefault="00686141" w:rsidP="00686141">
            <w:pPr>
              <w:pStyle w:val="Paragrafoelenco"/>
              <w:widowControl w:val="0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prove standardizzate.</w:t>
            </w:r>
          </w:p>
        </w:tc>
      </w:tr>
    </w:tbl>
    <w:p w14:paraId="52355F0F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648CB6A9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Referente del progetto</w:t>
      </w:r>
    </w:p>
    <w:tbl>
      <w:tblPr>
        <w:tblStyle w:val="Grigliatabella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2D4090" w:rsidRPr="002D4090" w14:paraId="45A57E7D" w14:textId="77777777" w:rsidTr="002654EF">
        <w:trPr>
          <w:trHeight w:val="734"/>
        </w:trPr>
        <w:tc>
          <w:tcPr>
            <w:tcW w:w="0" w:type="auto"/>
          </w:tcPr>
          <w:p w14:paraId="05486709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Specificare il nome del referente.</w:t>
            </w:r>
          </w:p>
        </w:tc>
      </w:tr>
    </w:tbl>
    <w:p w14:paraId="78F2606B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0569CF01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Progetto in rete</w:t>
      </w:r>
    </w:p>
    <w:tbl>
      <w:tblPr>
        <w:tblStyle w:val="Grigliatabella"/>
        <w:tblW w:w="9898" w:type="dxa"/>
        <w:tblLook w:val="04A0" w:firstRow="1" w:lastRow="0" w:firstColumn="1" w:lastColumn="0" w:noHBand="0" w:noVBand="1"/>
      </w:tblPr>
      <w:tblGrid>
        <w:gridCol w:w="2717"/>
        <w:gridCol w:w="3475"/>
        <w:gridCol w:w="3706"/>
      </w:tblGrid>
      <w:tr w:rsidR="002D4090" w:rsidRPr="002D4090" w14:paraId="1D19C801" w14:textId="77777777" w:rsidTr="002654EF">
        <w:trPr>
          <w:trHeight w:val="447"/>
        </w:trPr>
        <w:tc>
          <w:tcPr>
            <w:tcW w:w="2717" w:type="dxa"/>
          </w:tcPr>
          <w:p w14:paraId="4736FCA8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Scuole partecipanti</w:t>
            </w:r>
          </w:p>
        </w:tc>
        <w:tc>
          <w:tcPr>
            <w:tcW w:w="3475" w:type="dxa"/>
          </w:tcPr>
          <w:p w14:paraId="238781B7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Risorse</w:t>
            </w:r>
          </w:p>
        </w:tc>
        <w:tc>
          <w:tcPr>
            <w:tcW w:w="3706" w:type="dxa"/>
          </w:tcPr>
          <w:p w14:paraId="2088044D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Motivazione della scelta di rete</w:t>
            </w:r>
          </w:p>
        </w:tc>
      </w:tr>
      <w:tr w:rsidR="002D4090" w:rsidRPr="002D4090" w14:paraId="33B0B844" w14:textId="77777777" w:rsidTr="002654EF">
        <w:trPr>
          <w:trHeight w:val="1069"/>
        </w:trPr>
        <w:tc>
          <w:tcPr>
            <w:tcW w:w="2717" w:type="dxa"/>
          </w:tcPr>
          <w:p w14:paraId="011A9387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3475" w:type="dxa"/>
          </w:tcPr>
          <w:p w14:paraId="739A4841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Umane, strumentali, spaziali, altro.</w:t>
            </w:r>
          </w:p>
        </w:tc>
        <w:tc>
          <w:tcPr>
            <w:tcW w:w="3706" w:type="dxa"/>
          </w:tcPr>
          <w:p w14:paraId="00D2D7E2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</w:tr>
    </w:tbl>
    <w:p w14:paraId="1D99E744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3449E386" w14:textId="77777777" w:rsidR="00225591" w:rsidRDefault="00225591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11AA5646" w14:textId="77777777" w:rsidR="00225591" w:rsidRDefault="00225591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4EBC7B4E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lastRenderedPageBreak/>
        <w:t>Richiesta patrocinio</w:t>
      </w:r>
    </w:p>
    <w:tbl>
      <w:tblPr>
        <w:tblStyle w:val="Grigliatabella"/>
        <w:tblW w:w="9866" w:type="dxa"/>
        <w:tblLook w:val="04A0" w:firstRow="1" w:lastRow="0" w:firstColumn="1" w:lastColumn="0" w:noHBand="0" w:noVBand="1"/>
      </w:tblPr>
      <w:tblGrid>
        <w:gridCol w:w="3400"/>
        <w:gridCol w:w="3282"/>
        <w:gridCol w:w="3184"/>
      </w:tblGrid>
      <w:tr w:rsidR="002D4090" w:rsidRPr="002D4090" w14:paraId="5BA238BA" w14:textId="77777777" w:rsidTr="002654EF">
        <w:trPr>
          <w:trHeight w:val="786"/>
        </w:trPr>
        <w:tc>
          <w:tcPr>
            <w:tcW w:w="3400" w:type="dxa"/>
          </w:tcPr>
          <w:p w14:paraId="2FD3468D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Ente patrocinante</w:t>
            </w:r>
          </w:p>
        </w:tc>
        <w:tc>
          <w:tcPr>
            <w:tcW w:w="3282" w:type="dxa"/>
          </w:tcPr>
          <w:p w14:paraId="57465DE5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Risorse</w:t>
            </w:r>
          </w:p>
        </w:tc>
        <w:tc>
          <w:tcPr>
            <w:tcW w:w="0" w:type="auto"/>
          </w:tcPr>
          <w:p w14:paraId="418D0FC1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Motivazione</w:t>
            </w:r>
          </w:p>
        </w:tc>
      </w:tr>
      <w:tr w:rsidR="002D4090" w:rsidRPr="002D4090" w14:paraId="1952338A" w14:textId="77777777" w:rsidTr="002654EF">
        <w:trPr>
          <w:trHeight w:val="786"/>
        </w:trPr>
        <w:tc>
          <w:tcPr>
            <w:tcW w:w="3400" w:type="dxa"/>
          </w:tcPr>
          <w:p w14:paraId="79671AB2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3282" w:type="dxa"/>
          </w:tcPr>
          <w:p w14:paraId="03782AC9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Umane, strumentali, spaziali, altro.</w:t>
            </w:r>
          </w:p>
        </w:tc>
        <w:tc>
          <w:tcPr>
            <w:tcW w:w="0" w:type="auto"/>
          </w:tcPr>
          <w:p w14:paraId="340E07E9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</w:tr>
    </w:tbl>
    <w:p w14:paraId="018FE9F6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</w:rPr>
      </w:pPr>
    </w:p>
    <w:p w14:paraId="090F3805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Destinatari</w:t>
      </w:r>
    </w:p>
    <w:tbl>
      <w:tblPr>
        <w:tblStyle w:val="Grigliatabella"/>
        <w:tblW w:w="9863" w:type="dxa"/>
        <w:tblLook w:val="04A0" w:firstRow="1" w:lastRow="0" w:firstColumn="1" w:lastColumn="0" w:noHBand="0" w:noVBand="1"/>
      </w:tblPr>
      <w:tblGrid>
        <w:gridCol w:w="1679"/>
        <w:gridCol w:w="842"/>
        <w:gridCol w:w="798"/>
        <w:gridCol w:w="1005"/>
        <w:gridCol w:w="1541"/>
        <w:gridCol w:w="1050"/>
        <w:gridCol w:w="1393"/>
        <w:gridCol w:w="1555"/>
      </w:tblGrid>
      <w:tr w:rsidR="002D4090" w:rsidRPr="002D4090" w14:paraId="41E62D17" w14:textId="77777777" w:rsidTr="002654EF">
        <w:trPr>
          <w:trHeight w:val="671"/>
        </w:trPr>
        <w:tc>
          <w:tcPr>
            <w:tcW w:w="0" w:type="auto"/>
          </w:tcPr>
          <w:p w14:paraId="27E4CD65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Ordine di scuola</w:t>
            </w:r>
          </w:p>
        </w:tc>
        <w:tc>
          <w:tcPr>
            <w:tcW w:w="0" w:type="auto"/>
          </w:tcPr>
          <w:p w14:paraId="0FA855CD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Plesso</w:t>
            </w:r>
          </w:p>
        </w:tc>
        <w:tc>
          <w:tcPr>
            <w:tcW w:w="0" w:type="auto"/>
          </w:tcPr>
          <w:p w14:paraId="47F05AD9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Classi</w:t>
            </w:r>
          </w:p>
        </w:tc>
        <w:tc>
          <w:tcPr>
            <w:tcW w:w="0" w:type="auto"/>
          </w:tcPr>
          <w:p w14:paraId="6ADA0FF5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Docenti</w:t>
            </w:r>
          </w:p>
        </w:tc>
        <w:tc>
          <w:tcPr>
            <w:tcW w:w="0" w:type="auto"/>
          </w:tcPr>
          <w:p w14:paraId="4AA31959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Personale Ata</w:t>
            </w:r>
          </w:p>
        </w:tc>
        <w:tc>
          <w:tcPr>
            <w:tcW w:w="0" w:type="auto"/>
          </w:tcPr>
          <w:p w14:paraId="6E10422C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Genitori</w:t>
            </w:r>
          </w:p>
        </w:tc>
        <w:tc>
          <w:tcPr>
            <w:tcW w:w="0" w:type="auto"/>
          </w:tcPr>
          <w:p w14:paraId="00C77FD5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Totale alunni</w:t>
            </w:r>
          </w:p>
        </w:tc>
        <w:tc>
          <w:tcPr>
            <w:tcW w:w="0" w:type="auto"/>
          </w:tcPr>
          <w:p w14:paraId="007FCCF3" w14:textId="77777777" w:rsidR="002D4090" w:rsidRPr="002D4090" w:rsidRDefault="002D4090" w:rsidP="002D4090">
            <w:pPr>
              <w:widowControl w:val="0"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Totale docenti</w:t>
            </w:r>
          </w:p>
        </w:tc>
      </w:tr>
      <w:tr w:rsidR="002D4090" w:rsidRPr="002D4090" w14:paraId="2433649B" w14:textId="77777777" w:rsidTr="002654EF">
        <w:trPr>
          <w:trHeight w:val="462"/>
        </w:trPr>
        <w:tc>
          <w:tcPr>
            <w:tcW w:w="0" w:type="auto"/>
          </w:tcPr>
          <w:p w14:paraId="365CB424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1D77A013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1144A7F6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11EC3E8B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2F281A7C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08CE588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284E6E1F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3E35B53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</w:p>
        </w:tc>
      </w:tr>
      <w:tr w:rsidR="002D4090" w:rsidRPr="002D4090" w14:paraId="4AFD0F5B" w14:textId="77777777" w:rsidTr="002654EF">
        <w:trPr>
          <w:trHeight w:val="462"/>
        </w:trPr>
        <w:tc>
          <w:tcPr>
            <w:tcW w:w="0" w:type="auto"/>
            <w:gridSpan w:val="8"/>
          </w:tcPr>
          <w:p w14:paraId="62A765E6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 xml:space="preserve">Presentare anche, ai fini dello “studio di fattibilità”, </w:t>
            </w:r>
            <w:proofErr w:type="gramStart"/>
            <w:r w:rsidRPr="002D4090">
              <w:rPr>
                <w:rFonts w:ascii="Comic Sans MS" w:hAnsi="Comic Sans MS"/>
              </w:rPr>
              <w:t>l’ analisi</w:t>
            </w:r>
            <w:proofErr w:type="gramEnd"/>
            <w:r w:rsidRPr="002D4090">
              <w:rPr>
                <w:rFonts w:ascii="Comic Sans MS" w:hAnsi="Comic Sans MS"/>
              </w:rPr>
              <w:t xml:space="preserve"> costi – benefici.</w:t>
            </w:r>
          </w:p>
        </w:tc>
      </w:tr>
    </w:tbl>
    <w:p w14:paraId="6942F7FD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49308E42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Descrizione della/delle attività</w:t>
      </w:r>
    </w:p>
    <w:tbl>
      <w:tblPr>
        <w:tblStyle w:val="Grigliatabella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2D4090" w:rsidRPr="002D4090" w14:paraId="2D866664" w14:textId="77777777" w:rsidTr="002654EF">
        <w:trPr>
          <w:trHeight w:val="1744"/>
        </w:trPr>
        <w:tc>
          <w:tcPr>
            <w:tcW w:w="0" w:type="auto"/>
          </w:tcPr>
          <w:p w14:paraId="66CE62A6" w14:textId="77777777" w:rsidR="002D4090" w:rsidRPr="002D4090" w:rsidRDefault="002D4090" w:rsidP="002D4090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Finalità;</w:t>
            </w:r>
          </w:p>
          <w:p w14:paraId="16AB70FE" w14:textId="77777777" w:rsidR="002D4090" w:rsidRPr="002D4090" w:rsidRDefault="002D4090" w:rsidP="002D4090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tempi;</w:t>
            </w:r>
          </w:p>
          <w:p w14:paraId="4A1A8F53" w14:textId="77777777" w:rsidR="002D4090" w:rsidRPr="002D4090" w:rsidRDefault="002D4090" w:rsidP="002D4090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sequenza ordinata delle fasi di attuazione;</w:t>
            </w:r>
          </w:p>
          <w:p w14:paraId="77F92ED4" w14:textId="77777777" w:rsidR="002D4090" w:rsidRPr="002D4090" w:rsidRDefault="002D4090" w:rsidP="002D4090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spazi.</w:t>
            </w:r>
          </w:p>
        </w:tc>
      </w:tr>
    </w:tbl>
    <w:p w14:paraId="1812C90C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23B7861C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Manifestazioni</w:t>
      </w:r>
    </w:p>
    <w:tbl>
      <w:tblPr>
        <w:tblStyle w:val="Grigliatabella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2D4090" w:rsidRPr="002D4090" w14:paraId="22106867" w14:textId="77777777" w:rsidTr="002654EF">
        <w:trPr>
          <w:trHeight w:val="1338"/>
        </w:trPr>
        <w:tc>
          <w:tcPr>
            <w:tcW w:w="0" w:type="auto"/>
          </w:tcPr>
          <w:p w14:paraId="52A0B537" w14:textId="77777777" w:rsidR="002D4090" w:rsidRPr="002D4090" w:rsidRDefault="002D4090" w:rsidP="002D4090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Quando;</w:t>
            </w:r>
          </w:p>
          <w:p w14:paraId="7A54DF09" w14:textId="77777777" w:rsidR="002D4090" w:rsidRPr="002D4090" w:rsidRDefault="002D4090" w:rsidP="002D4090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dove;</w:t>
            </w:r>
          </w:p>
          <w:p w14:paraId="24FD573B" w14:textId="77777777" w:rsidR="002D4090" w:rsidRPr="002D4090" w:rsidRDefault="002D4090" w:rsidP="002D4090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con chi;</w:t>
            </w:r>
          </w:p>
          <w:p w14:paraId="260828C2" w14:textId="77777777" w:rsidR="002D4090" w:rsidRPr="002D4090" w:rsidRDefault="002D4090" w:rsidP="002D4090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come.</w:t>
            </w:r>
          </w:p>
        </w:tc>
      </w:tr>
    </w:tbl>
    <w:p w14:paraId="6A820DA8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1A52E8DC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Metodologia</w:t>
      </w:r>
    </w:p>
    <w:p w14:paraId="79BBF8F0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eastAsia="Times New Roman" w:hAnsi="Comic Sans MS" w:cs="Times New Roman"/>
        </w:rPr>
      </w:pPr>
      <w:r w:rsidRPr="002D4090">
        <w:rPr>
          <w:rFonts w:ascii="Comic Sans MS" w:hAnsi="Comic Sans MS"/>
        </w:rPr>
        <w:t>(specificare</w:t>
      </w:r>
      <w:r w:rsidRPr="002D4090">
        <w:rPr>
          <w:rFonts w:ascii="Comic Sans MS" w:hAnsi="Comic Sans MS"/>
          <w:spacing w:val="-3"/>
        </w:rPr>
        <w:t xml:space="preserve"> </w:t>
      </w:r>
      <w:r w:rsidRPr="002D4090">
        <w:rPr>
          <w:rFonts w:ascii="Comic Sans MS" w:hAnsi="Comic Sans MS"/>
        </w:rPr>
        <w:t>se</w:t>
      </w:r>
      <w:r w:rsidRPr="002D4090">
        <w:rPr>
          <w:rFonts w:ascii="Comic Sans MS" w:hAnsi="Comic Sans MS"/>
          <w:spacing w:val="-12"/>
        </w:rPr>
        <w:t xml:space="preserve"> </w:t>
      </w:r>
      <w:r w:rsidRPr="002D4090">
        <w:rPr>
          <w:rFonts w:ascii="Comic Sans MS" w:hAnsi="Comic Sans MS"/>
        </w:rPr>
        <w:t>trattasi</w:t>
      </w:r>
      <w:r w:rsidRPr="002D4090">
        <w:rPr>
          <w:rFonts w:ascii="Comic Sans MS" w:hAnsi="Comic Sans MS"/>
          <w:spacing w:val="1"/>
        </w:rPr>
        <w:t xml:space="preserve"> </w:t>
      </w:r>
      <w:r w:rsidRPr="002D4090">
        <w:rPr>
          <w:rFonts w:ascii="Comic Sans MS" w:hAnsi="Comic Sans MS"/>
        </w:rPr>
        <w:t>di</w:t>
      </w:r>
      <w:r w:rsidRPr="002D4090">
        <w:rPr>
          <w:rFonts w:ascii="Comic Sans MS" w:hAnsi="Comic Sans MS"/>
          <w:spacing w:val="-8"/>
        </w:rPr>
        <w:t xml:space="preserve"> </w:t>
      </w:r>
      <w:r w:rsidRPr="002D4090">
        <w:rPr>
          <w:rFonts w:ascii="Comic Sans MS" w:hAnsi="Comic Sans MS"/>
        </w:rPr>
        <w:t>sperimentazione</w:t>
      </w:r>
      <w:r w:rsidRPr="002D4090">
        <w:rPr>
          <w:rFonts w:ascii="Comic Sans MS" w:hAnsi="Comic Sans MS"/>
          <w:spacing w:val="8"/>
        </w:rPr>
        <w:t xml:space="preserve"> </w:t>
      </w:r>
      <w:r w:rsidRPr="002D4090">
        <w:rPr>
          <w:rFonts w:ascii="Comic Sans MS" w:hAnsi="Comic Sans MS"/>
        </w:rPr>
        <w:t>didattica</w:t>
      </w:r>
      <w:r w:rsidRPr="002D4090">
        <w:rPr>
          <w:rFonts w:ascii="Comic Sans MS" w:hAnsi="Comic Sans MS"/>
          <w:spacing w:val="15"/>
        </w:rPr>
        <w:t xml:space="preserve"> </w:t>
      </w:r>
      <w:r w:rsidRPr="002D4090">
        <w:rPr>
          <w:rFonts w:ascii="Comic Sans MS" w:hAnsi="Comic Sans MS"/>
        </w:rPr>
        <w:t>e/o</w:t>
      </w:r>
      <w:r w:rsidRPr="002D4090">
        <w:rPr>
          <w:rFonts w:ascii="Comic Sans MS" w:hAnsi="Comic Sans MS"/>
          <w:spacing w:val="-10"/>
        </w:rPr>
        <w:t xml:space="preserve"> </w:t>
      </w:r>
      <w:r w:rsidRPr="002D4090">
        <w:rPr>
          <w:rFonts w:ascii="Comic Sans MS" w:hAnsi="Comic Sans MS"/>
        </w:rPr>
        <w:t>didattica</w:t>
      </w:r>
      <w:r w:rsidRPr="002D4090">
        <w:rPr>
          <w:rFonts w:ascii="Comic Sans MS" w:hAnsi="Comic Sans MS"/>
          <w:spacing w:val="17"/>
        </w:rPr>
        <w:t xml:space="preserve"> </w:t>
      </w:r>
      <w:r w:rsidRPr="002D4090">
        <w:rPr>
          <w:rFonts w:ascii="Comic Sans MS" w:hAnsi="Comic Sans MS"/>
        </w:rPr>
        <w:t>innovativa)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090" w:rsidRPr="002D4090" w14:paraId="11FF9B16" w14:textId="77777777" w:rsidTr="002654EF">
        <w:tc>
          <w:tcPr>
            <w:tcW w:w="9778" w:type="dxa"/>
          </w:tcPr>
          <w:p w14:paraId="3B4A1828" w14:textId="77777777" w:rsidR="002D4090" w:rsidRPr="002D4090" w:rsidRDefault="002D4090" w:rsidP="002D409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proofErr w:type="spellStart"/>
            <w:r w:rsidRPr="002D4090">
              <w:rPr>
                <w:rFonts w:ascii="Comic Sans MS" w:hAnsi="Comic Sans MS"/>
              </w:rPr>
              <w:t>Circle</w:t>
            </w:r>
            <w:proofErr w:type="spellEnd"/>
            <w:r w:rsidRPr="002D4090">
              <w:rPr>
                <w:rFonts w:ascii="Comic Sans MS" w:hAnsi="Comic Sans MS"/>
              </w:rPr>
              <w:t xml:space="preserve"> time;</w:t>
            </w:r>
          </w:p>
          <w:p w14:paraId="248D91DF" w14:textId="77777777" w:rsidR="002D4090" w:rsidRPr="002D4090" w:rsidRDefault="002D4090" w:rsidP="002D409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ricerca – azione;</w:t>
            </w:r>
          </w:p>
          <w:p w14:paraId="6621DB98" w14:textId="77777777" w:rsidR="002D4090" w:rsidRPr="002D4090" w:rsidRDefault="002D4090" w:rsidP="002D409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dinamiche di gruppo;</w:t>
            </w:r>
          </w:p>
          <w:p w14:paraId="3BF25047" w14:textId="77777777" w:rsidR="002D4090" w:rsidRPr="002D4090" w:rsidRDefault="002D4090" w:rsidP="002D409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master learning;</w:t>
            </w:r>
          </w:p>
          <w:p w14:paraId="59FE8982" w14:textId="77777777" w:rsidR="002D4090" w:rsidRDefault="00225591" w:rsidP="002D409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peer to peer;</w:t>
            </w:r>
          </w:p>
          <w:p w14:paraId="14EE38A4" w14:textId="77777777" w:rsidR="00225591" w:rsidRPr="002D4090" w:rsidRDefault="00225591" w:rsidP="002D4090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altro.</w:t>
            </w:r>
          </w:p>
        </w:tc>
      </w:tr>
    </w:tbl>
    <w:p w14:paraId="15ED549D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4CD3D8A9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762BAC20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04773493" w14:textId="77777777" w:rsidR="00225591" w:rsidRDefault="00225591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6C28A312" w14:textId="77777777" w:rsidR="00225591" w:rsidRDefault="00225591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6E04E82A" w14:textId="77777777" w:rsidR="00225591" w:rsidRDefault="00225591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4D4B928F" w14:textId="77777777" w:rsidR="00225591" w:rsidRDefault="00225591" w:rsidP="002D4090">
      <w:pPr>
        <w:widowControl w:val="0"/>
        <w:spacing w:after="0"/>
        <w:jc w:val="center"/>
        <w:rPr>
          <w:rFonts w:ascii="Comic Sans MS" w:hAnsi="Comic Sans MS"/>
          <w:b/>
        </w:rPr>
      </w:pPr>
    </w:p>
    <w:p w14:paraId="6742692A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lastRenderedPageBreak/>
        <w:t>Valutazione</w:t>
      </w:r>
    </w:p>
    <w:tbl>
      <w:tblPr>
        <w:tblStyle w:val="Grigliatabella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2D4090" w:rsidRPr="002D4090" w14:paraId="3EAAB59C" w14:textId="77777777" w:rsidTr="002654EF">
        <w:trPr>
          <w:trHeight w:val="1123"/>
        </w:trPr>
        <w:tc>
          <w:tcPr>
            <w:tcW w:w="0" w:type="auto"/>
          </w:tcPr>
          <w:p w14:paraId="79C95BB4" w14:textId="77777777" w:rsidR="002D4090" w:rsidRPr="002D4090" w:rsidRDefault="002D4090" w:rsidP="002D4090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Indicatori (in situazione);</w:t>
            </w:r>
          </w:p>
          <w:p w14:paraId="3CCFF45D" w14:textId="77777777" w:rsidR="002D4090" w:rsidRPr="002D4090" w:rsidRDefault="002D4090" w:rsidP="002D4090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strumenti;</w:t>
            </w:r>
          </w:p>
          <w:p w14:paraId="10DE63E3" w14:textId="77777777" w:rsidR="002D4090" w:rsidRPr="002D4090" w:rsidRDefault="002D4090" w:rsidP="002D4090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documentazione delle attività.</w:t>
            </w:r>
          </w:p>
        </w:tc>
      </w:tr>
    </w:tbl>
    <w:p w14:paraId="3605F9B7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  <w:b/>
        </w:rPr>
      </w:pPr>
    </w:p>
    <w:p w14:paraId="1E49A55E" w14:textId="77777777" w:rsidR="002D4090" w:rsidRPr="002D4090" w:rsidRDefault="002D4090" w:rsidP="002D4090">
      <w:pPr>
        <w:widowControl w:val="0"/>
        <w:spacing w:after="0"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Risorse umane</w:t>
      </w:r>
    </w:p>
    <w:tbl>
      <w:tblPr>
        <w:tblStyle w:val="Grigliatabella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2D4090" w:rsidRPr="002D4090" w14:paraId="5800A454" w14:textId="77777777" w:rsidTr="002654EF">
        <w:trPr>
          <w:trHeight w:val="3653"/>
        </w:trPr>
        <w:tc>
          <w:tcPr>
            <w:tcW w:w="0" w:type="auto"/>
          </w:tcPr>
          <w:p w14:paraId="0A59D05B" w14:textId="77777777" w:rsidR="002D4090" w:rsidRPr="002D4090" w:rsidRDefault="002D4090" w:rsidP="002D4090">
            <w:pPr>
              <w:widowControl w:val="0"/>
              <w:rPr>
                <w:rFonts w:ascii="Comic Sans MS" w:hAnsi="Comic Sans MS"/>
                <w:i/>
              </w:rPr>
            </w:pPr>
            <w:r w:rsidRPr="002D4090">
              <w:rPr>
                <w:rFonts w:ascii="Comic Sans MS" w:hAnsi="Comic Sans MS"/>
                <w:i/>
              </w:rPr>
              <w:t>Indicare</w:t>
            </w:r>
            <w:r w:rsidRPr="002D4090">
              <w:rPr>
                <w:rFonts w:ascii="Comic Sans MS" w:hAnsi="Comic Sans MS"/>
                <w:i/>
                <w:spacing w:val="51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i</w:t>
            </w:r>
            <w:r w:rsidRPr="002D4090">
              <w:rPr>
                <w:rFonts w:ascii="Comic Sans MS" w:hAnsi="Comic Sans MS"/>
                <w:i/>
                <w:spacing w:val="-4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nominativi</w:t>
            </w:r>
            <w:r w:rsidRPr="002D4090">
              <w:rPr>
                <w:rFonts w:ascii="Comic Sans MS" w:hAnsi="Comic Sans MS"/>
                <w:i/>
                <w:spacing w:val="33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e</w:t>
            </w:r>
            <w:r w:rsidRPr="002D4090">
              <w:rPr>
                <w:rFonts w:ascii="Comic Sans MS" w:hAnsi="Comic Sans MS"/>
                <w:i/>
                <w:spacing w:val="7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la</w:t>
            </w:r>
            <w:r w:rsidRPr="002D4090">
              <w:rPr>
                <w:rFonts w:ascii="Comic Sans MS" w:hAnsi="Comic Sans MS"/>
                <w:i/>
                <w:spacing w:val="3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qualifica</w:t>
            </w:r>
            <w:r w:rsidRPr="002D4090">
              <w:rPr>
                <w:rFonts w:ascii="Comic Sans MS" w:hAnsi="Comic Sans MS"/>
                <w:i/>
                <w:spacing w:val="12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delle/</w:t>
            </w:r>
            <w:proofErr w:type="gramStart"/>
            <w:r w:rsidRPr="002D4090">
              <w:rPr>
                <w:rFonts w:ascii="Comic Sans MS" w:hAnsi="Comic Sans MS"/>
                <w:i/>
              </w:rPr>
              <w:t>dell’</w:t>
            </w:r>
            <w:r w:rsidRPr="002D4090">
              <w:rPr>
                <w:rFonts w:ascii="Comic Sans MS" w:hAnsi="Comic Sans MS"/>
                <w:i/>
                <w:spacing w:val="-13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persone</w:t>
            </w:r>
            <w:proofErr w:type="gramEnd"/>
            <w:r w:rsidRPr="002D4090">
              <w:rPr>
                <w:rFonts w:ascii="Comic Sans MS" w:hAnsi="Comic Sans MS"/>
                <w:i/>
              </w:rPr>
              <w:t>/Ente,  che</w:t>
            </w:r>
            <w:r w:rsidRPr="002D4090">
              <w:rPr>
                <w:rFonts w:ascii="Comic Sans MS" w:hAnsi="Comic Sans MS"/>
                <w:i/>
                <w:spacing w:val="9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svolgeranno</w:t>
            </w:r>
            <w:r w:rsidRPr="002D4090">
              <w:rPr>
                <w:rFonts w:ascii="Comic Sans MS" w:hAnsi="Comic Sans MS"/>
                <w:i/>
                <w:spacing w:val="51"/>
              </w:rPr>
              <w:t xml:space="preserve"> </w:t>
            </w:r>
            <w:r w:rsidRPr="002D4090">
              <w:rPr>
                <w:rFonts w:ascii="Comic Sans MS" w:hAnsi="Comic Sans MS"/>
                <w:i/>
              </w:rPr>
              <w:t>l'attività.</w:t>
            </w:r>
          </w:p>
          <w:p w14:paraId="329AF84B" w14:textId="77777777" w:rsidR="002D4090" w:rsidRPr="002D4090" w:rsidRDefault="002D4090" w:rsidP="002D4090">
            <w:pPr>
              <w:widowControl w:val="0"/>
              <w:ind w:left="119"/>
              <w:rPr>
                <w:rFonts w:ascii="Comic Sans MS" w:hAnsi="Comic Sans MS"/>
                <w:w w:val="105"/>
              </w:rPr>
            </w:pPr>
            <w:r w:rsidRPr="002D4090">
              <w:rPr>
                <w:rFonts w:ascii="Comic Sans MS" w:hAnsi="Comic Sans MS"/>
                <w:w w:val="105"/>
              </w:rPr>
              <w:t>Precisare</w:t>
            </w:r>
            <w:r w:rsidRPr="002D4090">
              <w:rPr>
                <w:rFonts w:ascii="Comic Sans MS" w:hAnsi="Comic Sans MS"/>
                <w:spacing w:val="-19"/>
                <w:w w:val="105"/>
              </w:rPr>
              <w:t xml:space="preserve"> </w:t>
            </w:r>
            <w:r w:rsidRPr="002D4090">
              <w:rPr>
                <w:rFonts w:ascii="Comic Sans MS" w:hAnsi="Comic Sans MS"/>
                <w:w w:val="105"/>
              </w:rPr>
              <w:t>se:</w:t>
            </w:r>
          </w:p>
          <w:p w14:paraId="7E3428CA" w14:textId="77777777" w:rsidR="002D4090" w:rsidRPr="002D4090" w:rsidRDefault="002D4090" w:rsidP="002D4090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/>
                <w:w w:val="105"/>
              </w:rPr>
            </w:pPr>
            <w:r w:rsidRPr="002D4090">
              <w:rPr>
                <w:rFonts w:ascii="Comic Sans MS" w:hAnsi="Comic Sans MS"/>
                <w:w w:val="105"/>
              </w:rPr>
              <w:t>docente appartenente all’ Istituzione Scolastica in oggetto o ad altra (nominativo; ore docenza; ore programmazione);</w:t>
            </w:r>
          </w:p>
          <w:p w14:paraId="320DBB87" w14:textId="77777777" w:rsidR="002D4090" w:rsidRPr="002D4090" w:rsidRDefault="002D4090" w:rsidP="002D4090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/>
                <w:w w:val="105"/>
              </w:rPr>
            </w:pPr>
            <w:r w:rsidRPr="002D4090">
              <w:rPr>
                <w:rFonts w:ascii="Comic Sans MS" w:hAnsi="Comic Sans MS"/>
                <w:w w:val="105"/>
              </w:rPr>
              <w:t>personale appartenente ad altra Pubblica Amministrazione;</w:t>
            </w:r>
          </w:p>
          <w:p w14:paraId="53E0047B" w14:textId="77777777" w:rsidR="002D4090" w:rsidRPr="002D4090" w:rsidRDefault="002D4090" w:rsidP="002D4090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/>
                <w:w w:val="105"/>
              </w:rPr>
            </w:pPr>
            <w:r w:rsidRPr="002D4090">
              <w:rPr>
                <w:rFonts w:ascii="Comic Sans MS" w:eastAsia="Times New Roman" w:hAnsi="Comic Sans MS" w:cs="Times New Roman"/>
              </w:rPr>
              <w:t xml:space="preserve">personale estraneo alla </w:t>
            </w:r>
            <w:r w:rsidRPr="002D4090">
              <w:rPr>
                <w:rFonts w:ascii="Comic Sans MS" w:hAnsi="Comic Sans MS"/>
                <w:w w:val="105"/>
              </w:rPr>
              <w:t>Pubblica Amministrazione (Ente; persona fisica, ecc.);</w:t>
            </w:r>
          </w:p>
          <w:p w14:paraId="5418C5BD" w14:textId="77777777" w:rsidR="002D4090" w:rsidRPr="002D4090" w:rsidRDefault="002D4090" w:rsidP="002D4090">
            <w:pPr>
              <w:widowControl w:val="0"/>
              <w:numPr>
                <w:ilvl w:val="0"/>
                <w:numId w:val="8"/>
              </w:numPr>
              <w:ind w:right="450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iniziativa a carico di Ente esterno e/o Associazione;</w:t>
            </w:r>
          </w:p>
          <w:p w14:paraId="5566C272" w14:textId="77777777" w:rsidR="002D4090" w:rsidRPr="002D4090" w:rsidRDefault="002D4090" w:rsidP="002D4090">
            <w:pPr>
              <w:widowControl w:val="0"/>
              <w:numPr>
                <w:ilvl w:val="0"/>
                <w:numId w:val="8"/>
              </w:numPr>
              <w:ind w:right="450"/>
              <w:rPr>
                <w:rFonts w:ascii="Comic Sans MS" w:eastAsia="Times New Roman" w:hAnsi="Comic Sans MS" w:cs="Times New Roman"/>
              </w:rPr>
            </w:pPr>
            <w:r w:rsidRPr="002D4090">
              <w:rPr>
                <w:rFonts w:ascii="Comic Sans MS" w:hAnsi="Comic Sans MS"/>
              </w:rPr>
              <w:t>intervento di esperti esterni, retribuiti mediante contratto o convenzione stipulata;</w:t>
            </w:r>
          </w:p>
          <w:p w14:paraId="623E60A2" w14:textId="77777777" w:rsidR="002D4090" w:rsidRPr="002D4090" w:rsidRDefault="002D4090" w:rsidP="002D4090">
            <w:pPr>
              <w:widowControl w:val="0"/>
              <w:numPr>
                <w:ilvl w:val="0"/>
                <w:numId w:val="8"/>
              </w:numPr>
              <w:ind w:right="450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prestazione di volontari, iscritti, regolarmente, ad associazioni di volontariato;</w:t>
            </w:r>
          </w:p>
          <w:p w14:paraId="0E0E2329" w14:textId="77777777" w:rsidR="002D4090" w:rsidRPr="002D4090" w:rsidRDefault="002D4090" w:rsidP="002D4090">
            <w:pPr>
              <w:widowControl w:val="0"/>
              <w:numPr>
                <w:ilvl w:val="0"/>
                <w:numId w:val="8"/>
              </w:numPr>
              <w:ind w:right="450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altro (specificare).</w:t>
            </w:r>
          </w:p>
          <w:p w14:paraId="4F679C7B" w14:textId="77777777" w:rsidR="002D4090" w:rsidRPr="002D4090" w:rsidRDefault="002D4090" w:rsidP="002D4090">
            <w:pPr>
              <w:widowControl w:val="0"/>
              <w:ind w:right="450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 xml:space="preserve">Nota </w:t>
            </w:r>
            <w:proofErr w:type="gramStart"/>
            <w:r w:rsidRPr="002D4090">
              <w:rPr>
                <w:rFonts w:ascii="Comic Sans MS" w:hAnsi="Comic Sans MS"/>
              </w:rPr>
              <w:t xml:space="preserve">- </w:t>
            </w:r>
            <w:r w:rsidRPr="002D4090">
              <w:rPr>
                <w:rFonts w:ascii="Comic Sans MS" w:hAnsi="Comic Sans MS"/>
                <w:spacing w:val="27"/>
              </w:rPr>
              <w:t xml:space="preserve"> </w:t>
            </w:r>
            <w:r w:rsidRPr="002D4090">
              <w:rPr>
                <w:rFonts w:ascii="Comic Sans MS" w:hAnsi="Comic Sans MS"/>
                <w:w w:val="115"/>
              </w:rPr>
              <w:t>Le</w:t>
            </w:r>
            <w:proofErr w:type="gramEnd"/>
            <w:r w:rsidRPr="002D4090">
              <w:rPr>
                <w:rFonts w:ascii="Comic Sans MS" w:hAnsi="Comic Sans MS"/>
                <w:spacing w:val="-4"/>
                <w:w w:val="115"/>
              </w:rPr>
              <w:t xml:space="preserve"> </w:t>
            </w:r>
            <w:r w:rsidRPr="002D4090">
              <w:rPr>
                <w:rFonts w:ascii="Comic Sans MS" w:hAnsi="Comic Sans MS"/>
              </w:rPr>
              <w:t xml:space="preserve">collaborazioni </w:t>
            </w:r>
            <w:r w:rsidRPr="002D4090">
              <w:rPr>
                <w:rFonts w:ascii="Comic Sans MS" w:hAnsi="Comic Sans MS"/>
                <w:spacing w:val="7"/>
              </w:rPr>
              <w:t xml:space="preserve"> </w:t>
            </w:r>
            <w:r w:rsidRPr="002D4090">
              <w:rPr>
                <w:rFonts w:ascii="Comic Sans MS" w:hAnsi="Comic Sans MS"/>
              </w:rPr>
              <w:t>con</w:t>
            </w:r>
            <w:r w:rsidRPr="002D4090">
              <w:rPr>
                <w:rFonts w:ascii="Comic Sans MS" w:hAnsi="Comic Sans MS"/>
                <w:spacing w:val="11"/>
              </w:rPr>
              <w:t xml:space="preserve"> </w:t>
            </w:r>
            <w:r w:rsidRPr="002D4090">
              <w:rPr>
                <w:rFonts w:ascii="Comic Sans MS" w:hAnsi="Comic Sans MS"/>
              </w:rPr>
              <w:t>Enti</w:t>
            </w:r>
            <w:r w:rsidRPr="002D4090">
              <w:rPr>
                <w:rFonts w:ascii="Comic Sans MS" w:hAnsi="Comic Sans MS"/>
                <w:spacing w:val="28"/>
              </w:rPr>
              <w:t xml:space="preserve"> </w:t>
            </w:r>
            <w:r w:rsidRPr="002D4090">
              <w:rPr>
                <w:rFonts w:ascii="Comic Sans MS" w:hAnsi="Comic Sans MS"/>
              </w:rPr>
              <w:t>ed</w:t>
            </w:r>
            <w:r w:rsidRPr="002D4090">
              <w:rPr>
                <w:rFonts w:ascii="Comic Sans MS" w:hAnsi="Comic Sans MS"/>
                <w:spacing w:val="23"/>
              </w:rPr>
              <w:t xml:space="preserve"> </w:t>
            </w:r>
            <w:r w:rsidRPr="002D4090">
              <w:rPr>
                <w:rFonts w:ascii="Comic Sans MS" w:hAnsi="Comic Sans MS"/>
              </w:rPr>
              <w:t xml:space="preserve">esperti  esterni </w:t>
            </w:r>
            <w:r w:rsidRPr="002D4090">
              <w:rPr>
                <w:rFonts w:ascii="Comic Sans MS" w:hAnsi="Comic Sans MS"/>
                <w:spacing w:val="31"/>
              </w:rPr>
              <w:t xml:space="preserve"> </w:t>
            </w:r>
            <w:r w:rsidRPr="002D4090">
              <w:rPr>
                <w:rFonts w:ascii="Comic Sans MS" w:hAnsi="Comic Sans MS"/>
              </w:rPr>
              <w:t>potranno</w:t>
            </w:r>
            <w:r w:rsidRPr="002D4090">
              <w:rPr>
                <w:rFonts w:ascii="Comic Sans MS" w:hAnsi="Comic Sans MS"/>
                <w:spacing w:val="46"/>
              </w:rPr>
              <w:t xml:space="preserve"> </w:t>
            </w:r>
            <w:r w:rsidRPr="002D4090">
              <w:rPr>
                <w:rFonts w:ascii="Comic Sans MS" w:hAnsi="Comic Sans MS"/>
              </w:rPr>
              <w:t>essere</w:t>
            </w:r>
            <w:r w:rsidRPr="002D4090">
              <w:rPr>
                <w:rFonts w:ascii="Comic Sans MS" w:hAnsi="Comic Sans MS"/>
                <w:spacing w:val="6"/>
              </w:rPr>
              <w:t xml:space="preserve"> </w:t>
            </w:r>
            <w:r w:rsidRPr="002D4090">
              <w:rPr>
                <w:rFonts w:ascii="Comic Sans MS" w:hAnsi="Comic Sans MS"/>
              </w:rPr>
              <w:t>richieste,</w:t>
            </w:r>
            <w:r w:rsidRPr="002D4090">
              <w:rPr>
                <w:rFonts w:ascii="Comic Sans MS" w:hAnsi="Comic Sans MS"/>
                <w:spacing w:val="16"/>
              </w:rPr>
              <w:t xml:space="preserve"> </w:t>
            </w:r>
            <w:r w:rsidRPr="002D4090">
              <w:rPr>
                <w:rFonts w:ascii="Comic Sans MS" w:hAnsi="Comic Sans MS"/>
              </w:rPr>
              <w:t>esclusivamente,</w:t>
            </w:r>
            <w:r w:rsidRPr="002D4090">
              <w:rPr>
                <w:rFonts w:ascii="Comic Sans MS" w:hAnsi="Comic Sans MS"/>
                <w:spacing w:val="14"/>
              </w:rPr>
              <w:t xml:space="preserve"> </w:t>
            </w:r>
            <w:r w:rsidRPr="002D4090">
              <w:rPr>
                <w:rFonts w:ascii="Comic Sans MS" w:hAnsi="Comic Sans MS"/>
              </w:rPr>
              <w:t>se</w:t>
            </w:r>
            <w:r w:rsidRPr="002D4090">
              <w:rPr>
                <w:rFonts w:ascii="Comic Sans MS" w:hAnsi="Comic Sans MS"/>
                <w:spacing w:val="20"/>
              </w:rPr>
              <w:t xml:space="preserve"> </w:t>
            </w:r>
            <w:r w:rsidRPr="002D4090">
              <w:rPr>
                <w:rFonts w:ascii="Comic Sans MS" w:hAnsi="Comic Sans MS"/>
              </w:rPr>
              <w:t>il</w:t>
            </w:r>
            <w:r w:rsidRPr="002D4090">
              <w:rPr>
                <w:rFonts w:ascii="Comic Sans MS" w:hAnsi="Comic Sans MS"/>
                <w:spacing w:val="-23"/>
              </w:rPr>
              <w:t xml:space="preserve"> </w:t>
            </w:r>
            <w:r w:rsidRPr="002D4090">
              <w:rPr>
                <w:rFonts w:ascii="Comic Sans MS" w:hAnsi="Comic Sans MS"/>
              </w:rPr>
              <w:t xml:space="preserve">personale </w:t>
            </w:r>
            <w:r w:rsidRPr="002D4090">
              <w:rPr>
                <w:rFonts w:ascii="Comic Sans MS" w:hAnsi="Comic Sans MS"/>
                <w:spacing w:val="11"/>
              </w:rPr>
              <w:t xml:space="preserve"> </w:t>
            </w:r>
            <w:r w:rsidRPr="002D4090">
              <w:rPr>
                <w:rFonts w:ascii="Comic Sans MS" w:hAnsi="Comic Sans MS"/>
              </w:rPr>
              <w:t>interno</w:t>
            </w:r>
            <w:r w:rsidRPr="002D4090">
              <w:rPr>
                <w:rFonts w:ascii="Comic Sans MS" w:hAnsi="Comic Sans MS"/>
                <w:w w:val="103"/>
              </w:rPr>
              <w:t xml:space="preserve"> </w:t>
            </w:r>
            <w:r w:rsidRPr="002D4090">
              <w:rPr>
                <w:rFonts w:ascii="Comic Sans MS" w:hAnsi="Comic Sans MS"/>
              </w:rPr>
              <w:t>non</w:t>
            </w:r>
            <w:r w:rsidRPr="002D4090">
              <w:rPr>
                <w:rFonts w:ascii="Comic Sans MS" w:hAnsi="Comic Sans MS"/>
                <w:spacing w:val="12"/>
              </w:rPr>
              <w:t xml:space="preserve"> </w:t>
            </w:r>
            <w:r w:rsidRPr="002D4090">
              <w:rPr>
                <w:rFonts w:ascii="Comic Sans MS" w:hAnsi="Comic Sans MS"/>
              </w:rPr>
              <w:t>è</w:t>
            </w:r>
            <w:r w:rsidRPr="002D4090">
              <w:rPr>
                <w:rFonts w:ascii="Comic Sans MS" w:hAnsi="Comic Sans MS"/>
                <w:spacing w:val="4"/>
              </w:rPr>
              <w:t xml:space="preserve"> </w:t>
            </w:r>
            <w:r w:rsidRPr="002D4090">
              <w:rPr>
                <w:rFonts w:ascii="Comic Sans MS" w:hAnsi="Comic Sans MS"/>
              </w:rPr>
              <w:t>disponibile</w:t>
            </w:r>
            <w:r w:rsidRPr="002D4090">
              <w:rPr>
                <w:rFonts w:ascii="Comic Sans MS" w:hAnsi="Comic Sans MS"/>
                <w:spacing w:val="35"/>
              </w:rPr>
              <w:t xml:space="preserve"> </w:t>
            </w:r>
            <w:r w:rsidRPr="002D4090">
              <w:rPr>
                <w:rFonts w:ascii="Comic Sans MS" w:hAnsi="Comic Sans MS"/>
              </w:rPr>
              <w:t>o</w:t>
            </w:r>
            <w:r w:rsidRPr="002D4090">
              <w:rPr>
                <w:rFonts w:ascii="Comic Sans MS" w:hAnsi="Comic Sans MS"/>
                <w:spacing w:val="-8"/>
              </w:rPr>
              <w:t xml:space="preserve"> </w:t>
            </w:r>
            <w:r w:rsidRPr="002D4090">
              <w:rPr>
                <w:rFonts w:ascii="Comic Sans MS" w:hAnsi="Comic Sans MS"/>
              </w:rPr>
              <w:t>non</w:t>
            </w:r>
            <w:r w:rsidRPr="002D4090">
              <w:rPr>
                <w:rFonts w:ascii="Comic Sans MS" w:hAnsi="Comic Sans MS"/>
                <w:spacing w:val="11"/>
              </w:rPr>
              <w:t xml:space="preserve"> </w:t>
            </w:r>
            <w:r w:rsidRPr="002D4090">
              <w:rPr>
                <w:rFonts w:ascii="Comic Sans MS" w:hAnsi="Comic Sans MS"/>
              </w:rPr>
              <w:t>è</w:t>
            </w:r>
            <w:r w:rsidRPr="002D4090">
              <w:rPr>
                <w:rFonts w:ascii="Comic Sans MS" w:hAnsi="Comic Sans MS"/>
                <w:spacing w:val="7"/>
              </w:rPr>
              <w:t xml:space="preserve"> </w:t>
            </w:r>
            <w:r w:rsidRPr="002D4090">
              <w:rPr>
                <w:rFonts w:ascii="Comic Sans MS" w:hAnsi="Comic Sans MS"/>
              </w:rPr>
              <w:t xml:space="preserve">in </w:t>
            </w:r>
            <w:r w:rsidRPr="002D4090">
              <w:rPr>
                <w:rFonts w:ascii="Comic Sans MS" w:hAnsi="Comic Sans MS"/>
                <w:spacing w:val="1"/>
              </w:rPr>
              <w:t>possesso</w:t>
            </w:r>
            <w:r w:rsidRPr="002D4090">
              <w:rPr>
                <w:rFonts w:ascii="Comic Sans MS" w:hAnsi="Comic Sans MS"/>
              </w:rPr>
              <w:t xml:space="preserve"> </w:t>
            </w:r>
            <w:r w:rsidRPr="002D4090">
              <w:rPr>
                <w:rFonts w:ascii="Comic Sans MS" w:hAnsi="Comic Sans MS"/>
                <w:spacing w:val="5"/>
              </w:rPr>
              <w:t xml:space="preserve"> </w:t>
            </w:r>
            <w:r w:rsidRPr="002D4090">
              <w:rPr>
                <w:rFonts w:ascii="Comic Sans MS" w:hAnsi="Comic Sans MS"/>
              </w:rPr>
              <w:t>delle</w:t>
            </w:r>
            <w:r w:rsidRPr="002D4090">
              <w:rPr>
                <w:rFonts w:ascii="Comic Sans MS" w:hAnsi="Comic Sans MS"/>
                <w:spacing w:val="22"/>
              </w:rPr>
              <w:t xml:space="preserve"> </w:t>
            </w:r>
            <w:r w:rsidRPr="002D4090">
              <w:rPr>
                <w:rFonts w:ascii="Comic Sans MS" w:hAnsi="Comic Sans MS"/>
              </w:rPr>
              <w:t>competenze</w:t>
            </w:r>
            <w:r w:rsidRPr="002D4090">
              <w:rPr>
                <w:rFonts w:ascii="Comic Sans MS" w:hAnsi="Comic Sans MS"/>
                <w:spacing w:val="17"/>
              </w:rPr>
              <w:t xml:space="preserve"> </w:t>
            </w:r>
            <w:r w:rsidRPr="002D4090">
              <w:rPr>
                <w:rFonts w:ascii="Comic Sans MS" w:hAnsi="Comic Sans MS"/>
              </w:rPr>
              <w:t>necessarie</w:t>
            </w:r>
            <w:r w:rsidRPr="002D4090">
              <w:rPr>
                <w:rFonts w:ascii="Comic Sans MS" w:hAnsi="Comic Sans MS"/>
                <w:spacing w:val="27"/>
              </w:rPr>
              <w:t xml:space="preserve"> </w:t>
            </w:r>
            <w:r w:rsidRPr="002D4090">
              <w:rPr>
                <w:rFonts w:ascii="Comic Sans MS" w:hAnsi="Comic Sans MS"/>
              </w:rPr>
              <w:t>alla</w:t>
            </w:r>
            <w:r w:rsidRPr="002D4090">
              <w:rPr>
                <w:rFonts w:ascii="Comic Sans MS" w:hAnsi="Comic Sans MS"/>
                <w:spacing w:val="5"/>
              </w:rPr>
              <w:t xml:space="preserve"> </w:t>
            </w:r>
            <w:r w:rsidRPr="002D4090">
              <w:rPr>
                <w:rFonts w:ascii="Comic Sans MS" w:hAnsi="Comic Sans MS"/>
              </w:rPr>
              <w:t>realizzazione</w:t>
            </w:r>
            <w:r w:rsidRPr="002D4090">
              <w:rPr>
                <w:rFonts w:ascii="Comic Sans MS" w:hAnsi="Comic Sans MS"/>
                <w:spacing w:val="31"/>
              </w:rPr>
              <w:t xml:space="preserve"> </w:t>
            </w:r>
            <w:r w:rsidRPr="002D4090">
              <w:rPr>
                <w:rFonts w:ascii="Comic Sans MS" w:hAnsi="Comic Sans MS"/>
              </w:rPr>
              <w:t>del</w:t>
            </w:r>
            <w:r w:rsidRPr="002D4090">
              <w:rPr>
                <w:rFonts w:ascii="Comic Sans MS" w:hAnsi="Comic Sans MS"/>
                <w:spacing w:val="-7"/>
              </w:rPr>
              <w:t xml:space="preserve"> </w:t>
            </w:r>
            <w:r w:rsidRPr="002D4090">
              <w:rPr>
                <w:rFonts w:ascii="Comic Sans MS" w:hAnsi="Comic Sans MS"/>
              </w:rPr>
              <w:t>progetto.  Il</w:t>
            </w:r>
            <w:r w:rsidRPr="002D4090">
              <w:rPr>
                <w:rFonts w:ascii="Comic Sans MS" w:hAnsi="Comic Sans MS"/>
                <w:spacing w:val="26"/>
              </w:rPr>
              <w:t xml:space="preserve"> </w:t>
            </w:r>
            <w:r w:rsidRPr="002D4090">
              <w:rPr>
                <w:rFonts w:ascii="Comic Sans MS" w:hAnsi="Comic Sans MS"/>
              </w:rPr>
              <w:t>conferimento</w:t>
            </w:r>
            <w:r w:rsidRPr="002D4090">
              <w:rPr>
                <w:rFonts w:ascii="Comic Sans MS" w:hAnsi="Comic Sans MS"/>
                <w:spacing w:val="23"/>
              </w:rPr>
              <w:t xml:space="preserve"> </w:t>
            </w:r>
            <w:r w:rsidRPr="002D4090">
              <w:rPr>
                <w:rFonts w:ascii="Comic Sans MS" w:hAnsi="Comic Sans MS"/>
              </w:rPr>
              <w:t>delle</w:t>
            </w:r>
            <w:r w:rsidRPr="002D4090">
              <w:rPr>
                <w:rFonts w:ascii="Comic Sans MS" w:hAnsi="Comic Sans MS"/>
                <w:spacing w:val="29"/>
                <w:w w:val="102"/>
              </w:rPr>
              <w:t xml:space="preserve"> </w:t>
            </w:r>
            <w:proofErr w:type="gramStart"/>
            <w:r w:rsidRPr="002D4090">
              <w:rPr>
                <w:rFonts w:ascii="Comic Sans MS" w:hAnsi="Comic Sans MS"/>
              </w:rPr>
              <w:t xml:space="preserve">prestazioni </w:t>
            </w:r>
            <w:r w:rsidRPr="002D4090">
              <w:rPr>
                <w:rFonts w:ascii="Comic Sans MS" w:hAnsi="Comic Sans MS"/>
                <w:spacing w:val="9"/>
              </w:rPr>
              <w:t xml:space="preserve"> </w:t>
            </w:r>
            <w:r w:rsidRPr="002D4090">
              <w:rPr>
                <w:rFonts w:ascii="Comic Sans MS" w:hAnsi="Comic Sans MS"/>
              </w:rPr>
              <w:t>d'opera</w:t>
            </w:r>
            <w:proofErr w:type="gramEnd"/>
            <w:r w:rsidRPr="002D4090">
              <w:rPr>
                <w:rFonts w:ascii="Comic Sans MS" w:hAnsi="Comic Sans MS"/>
                <w:spacing w:val="2"/>
              </w:rPr>
              <w:t xml:space="preserve"> </w:t>
            </w:r>
            <w:r w:rsidRPr="002D4090">
              <w:rPr>
                <w:rFonts w:ascii="Comic Sans MS" w:hAnsi="Comic Sans MS"/>
              </w:rPr>
              <w:t>potrà</w:t>
            </w:r>
            <w:r w:rsidRPr="002D4090">
              <w:rPr>
                <w:rFonts w:ascii="Comic Sans MS" w:hAnsi="Comic Sans MS"/>
                <w:spacing w:val="46"/>
              </w:rPr>
              <w:t xml:space="preserve"> </w:t>
            </w:r>
            <w:r w:rsidRPr="002D4090">
              <w:rPr>
                <w:rFonts w:ascii="Comic Sans MS" w:hAnsi="Comic Sans MS"/>
              </w:rPr>
              <w:t>avvenire,</w:t>
            </w:r>
            <w:r w:rsidRPr="002D4090">
              <w:rPr>
                <w:rFonts w:ascii="Comic Sans MS" w:hAnsi="Comic Sans MS"/>
                <w:spacing w:val="17"/>
              </w:rPr>
              <w:t xml:space="preserve"> </w:t>
            </w:r>
            <w:r w:rsidRPr="002D4090">
              <w:rPr>
                <w:rFonts w:ascii="Comic Sans MS" w:hAnsi="Comic Sans MS"/>
              </w:rPr>
              <w:t>soltanto,</w:t>
            </w:r>
            <w:r w:rsidRPr="002D4090">
              <w:rPr>
                <w:rFonts w:ascii="Comic Sans MS" w:hAnsi="Comic Sans MS"/>
                <w:spacing w:val="34"/>
              </w:rPr>
              <w:t xml:space="preserve"> </w:t>
            </w:r>
            <w:r w:rsidRPr="002D4090">
              <w:rPr>
                <w:rFonts w:ascii="Comic Sans MS" w:hAnsi="Comic Sans MS"/>
              </w:rPr>
              <w:t>dopo</w:t>
            </w:r>
            <w:r w:rsidRPr="002D4090">
              <w:rPr>
                <w:rFonts w:ascii="Comic Sans MS" w:hAnsi="Comic Sans MS"/>
                <w:spacing w:val="12"/>
              </w:rPr>
              <w:t xml:space="preserve"> </w:t>
            </w:r>
            <w:r w:rsidRPr="002D4090">
              <w:rPr>
                <w:rFonts w:ascii="Comic Sans MS" w:hAnsi="Comic Sans MS"/>
              </w:rPr>
              <w:t>l'espletamento</w:t>
            </w:r>
            <w:r w:rsidRPr="002D4090">
              <w:rPr>
                <w:rFonts w:ascii="Comic Sans MS" w:hAnsi="Comic Sans MS"/>
                <w:spacing w:val="29"/>
              </w:rPr>
              <w:t xml:space="preserve"> </w:t>
            </w:r>
            <w:r w:rsidRPr="002D4090">
              <w:rPr>
                <w:rFonts w:ascii="Comic Sans MS" w:hAnsi="Comic Sans MS"/>
              </w:rPr>
              <w:t>di</w:t>
            </w:r>
            <w:r w:rsidRPr="002D4090">
              <w:rPr>
                <w:rFonts w:ascii="Comic Sans MS" w:hAnsi="Comic Sans MS"/>
                <w:spacing w:val="4"/>
              </w:rPr>
              <w:t xml:space="preserve"> </w:t>
            </w:r>
            <w:r w:rsidRPr="002D4090">
              <w:rPr>
                <w:rFonts w:ascii="Comic Sans MS" w:hAnsi="Comic Sans MS"/>
              </w:rPr>
              <w:t>regolare</w:t>
            </w:r>
            <w:r w:rsidRPr="002D4090">
              <w:rPr>
                <w:rFonts w:ascii="Comic Sans MS" w:hAnsi="Comic Sans MS"/>
                <w:spacing w:val="9"/>
              </w:rPr>
              <w:t xml:space="preserve"> </w:t>
            </w:r>
            <w:r w:rsidRPr="002D4090">
              <w:rPr>
                <w:rFonts w:ascii="Comic Sans MS" w:hAnsi="Comic Sans MS"/>
              </w:rPr>
              <w:t>procedura</w:t>
            </w:r>
            <w:r w:rsidRPr="002D4090">
              <w:rPr>
                <w:rFonts w:ascii="Comic Sans MS" w:hAnsi="Comic Sans MS"/>
                <w:spacing w:val="37"/>
              </w:rPr>
              <w:t xml:space="preserve"> </w:t>
            </w:r>
            <w:r w:rsidRPr="002D4090">
              <w:rPr>
                <w:rFonts w:ascii="Comic Sans MS" w:hAnsi="Comic Sans MS"/>
              </w:rPr>
              <w:t>per</w:t>
            </w:r>
            <w:r w:rsidRPr="002D4090">
              <w:rPr>
                <w:rFonts w:ascii="Comic Sans MS" w:hAnsi="Comic Sans MS"/>
                <w:spacing w:val="47"/>
              </w:rPr>
              <w:t xml:space="preserve"> l</w:t>
            </w:r>
            <w:r w:rsidRPr="002D4090">
              <w:rPr>
                <w:rFonts w:ascii="Comic Sans MS" w:hAnsi="Comic Sans MS"/>
              </w:rPr>
              <w:t>'individuazione</w:t>
            </w:r>
            <w:r w:rsidRPr="002D4090">
              <w:rPr>
                <w:rFonts w:ascii="Comic Sans MS" w:hAnsi="Comic Sans MS"/>
                <w:spacing w:val="15"/>
              </w:rPr>
              <w:t xml:space="preserve"> </w:t>
            </w:r>
            <w:r w:rsidRPr="002D4090">
              <w:rPr>
                <w:rFonts w:ascii="Comic Sans MS" w:hAnsi="Comic Sans MS"/>
              </w:rPr>
              <w:t>del</w:t>
            </w:r>
            <w:r w:rsidRPr="002D4090">
              <w:rPr>
                <w:rFonts w:ascii="Comic Sans MS" w:hAnsi="Comic Sans MS"/>
                <w:spacing w:val="13"/>
              </w:rPr>
              <w:t xml:space="preserve"> </w:t>
            </w:r>
            <w:r w:rsidRPr="002D4090">
              <w:rPr>
                <w:rFonts w:ascii="Comic Sans MS" w:hAnsi="Comic Sans MS"/>
              </w:rPr>
              <w:t>contraente</w:t>
            </w:r>
            <w:r w:rsidRPr="002D4090">
              <w:rPr>
                <w:rFonts w:ascii="Comic Sans MS" w:hAnsi="Comic Sans MS"/>
                <w:w w:val="102"/>
              </w:rPr>
              <w:t xml:space="preserve"> </w:t>
            </w:r>
            <w:r w:rsidRPr="002D4090">
              <w:rPr>
                <w:rFonts w:ascii="Comic Sans MS" w:hAnsi="Comic Sans MS"/>
              </w:rPr>
              <w:t>(esempio:</w:t>
            </w:r>
            <w:r w:rsidRPr="002D4090">
              <w:rPr>
                <w:rFonts w:ascii="Comic Sans MS" w:hAnsi="Comic Sans MS"/>
                <w:spacing w:val="16"/>
              </w:rPr>
              <w:t xml:space="preserve"> </w:t>
            </w:r>
            <w:r w:rsidRPr="002D4090">
              <w:rPr>
                <w:rFonts w:ascii="Comic Sans MS" w:hAnsi="Comic Sans MS"/>
              </w:rPr>
              <w:t>bandi</w:t>
            </w:r>
            <w:r w:rsidRPr="002D4090">
              <w:rPr>
                <w:rFonts w:ascii="Comic Sans MS" w:hAnsi="Comic Sans MS"/>
                <w:spacing w:val="11"/>
              </w:rPr>
              <w:t xml:space="preserve"> </w:t>
            </w:r>
            <w:r w:rsidRPr="002D4090">
              <w:rPr>
                <w:rFonts w:ascii="Comic Sans MS" w:hAnsi="Comic Sans MS"/>
              </w:rPr>
              <w:t>od</w:t>
            </w:r>
            <w:r w:rsidRPr="002D4090">
              <w:rPr>
                <w:rFonts w:ascii="Comic Sans MS" w:hAnsi="Comic Sans MS"/>
                <w:spacing w:val="10"/>
              </w:rPr>
              <w:t xml:space="preserve"> </w:t>
            </w:r>
            <w:r w:rsidRPr="002D4090">
              <w:rPr>
                <w:rFonts w:ascii="Comic Sans MS" w:hAnsi="Comic Sans MS"/>
              </w:rPr>
              <w:t>indagini</w:t>
            </w:r>
            <w:r w:rsidRPr="002D4090">
              <w:rPr>
                <w:rFonts w:ascii="Comic Sans MS" w:hAnsi="Comic Sans MS"/>
                <w:spacing w:val="18"/>
              </w:rPr>
              <w:t xml:space="preserve"> </w:t>
            </w:r>
            <w:r w:rsidRPr="002D4090">
              <w:rPr>
                <w:rFonts w:ascii="Comic Sans MS" w:hAnsi="Comic Sans MS"/>
              </w:rPr>
              <w:t>di</w:t>
            </w:r>
            <w:r w:rsidRPr="002D4090">
              <w:rPr>
                <w:rFonts w:ascii="Comic Sans MS" w:hAnsi="Comic Sans MS"/>
                <w:spacing w:val="1"/>
              </w:rPr>
              <w:t xml:space="preserve"> </w:t>
            </w:r>
            <w:r w:rsidRPr="002D4090">
              <w:rPr>
                <w:rFonts w:ascii="Comic Sans MS" w:hAnsi="Comic Sans MS"/>
              </w:rPr>
              <w:t>mercato).</w:t>
            </w:r>
            <w:r w:rsidRPr="002D4090">
              <w:rPr>
                <w:rFonts w:ascii="Comic Sans MS" w:hAnsi="Comic Sans MS"/>
                <w:spacing w:val="32"/>
              </w:rPr>
              <w:t xml:space="preserve"> </w:t>
            </w:r>
            <w:r w:rsidRPr="002D4090">
              <w:rPr>
                <w:rFonts w:ascii="Comic Sans MS" w:hAnsi="Comic Sans MS"/>
              </w:rPr>
              <w:t>Puntualizzare il nominativo</w:t>
            </w:r>
            <w:r w:rsidRPr="002D4090">
              <w:rPr>
                <w:rFonts w:ascii="Comic Sans MS" w:hAnsi="Comic Sans MS"/>
                <w:spacing w:val="26"/>
              </w:rPr>
              <w:t xml:space="preserve"> </w:t>
            </w:r>
            <w:proofErr w:type="gramStart"/>
            <w:r w:rsidRPr="002D4090">
              <w:rPr>
                <w:rFonts w:ascii="Comic Sans MS" w:hAnsi="Comic Sans MS"/>
              </w:rPr>
              <w:t>dell’</w:t>
            </w:r>
            <w:r w:rsidRPr="002D4090">
              <w:rPr>
                <w:rFonts w:ascii="Comic Sans MS" w:hAnsi="Comic Sans MS"/>
                <w:spacing w:val="10"/>
              </w:rPr>
              <w:t xml:space="preserve"> </w:t>
            </w:r>
            <w:r w:rsidRPr="002D4090">
              <w:rPr>
                <w:rFonts w:ascii="Comic Sans MS" w:hAnsi="Comic Sans MS"/>
              </w:rPr>
              <w:t>esperto</w:t>
            </w:r>
            <w:proofErr w:type="gramEnd"/>
            <w:r w:rsidRPr="002D4090">
              <w:rPr>
                <w:rFonts w:ascii="Comic Sans MS" w:hAnsi="Comic Sans MS"/>
              </w:rPr>
              <w:t>,</w:t>
            </w:r>
            <w:r w:rsidRPr="002D4090">
              <w:rPr>
                <w:rFonts w:ascii="Comic Sans MS" w:hAnsi="Comic Sans MS"/>
                <w:spacing w:val="7"/>
              </w:rPr>
              <w:t xml:space="preserve"> </w:t>
            </w:r>
            <w:r w:rsidR="00686141">
              <w:rPr>
                <w:rFonts w:ascii="Comic Sans MS" w:hAnsi="Comic Sans MS"/>
              </w:rPr>
              <w:t>peraltro</w:t>
            </w:r>
            <w:r w:rsidRPr="002D4090">
              <w:rPr>
                <w:rFonts w:ascii="Comic Sans MS" w:hAnsi="Comic Sans MS"/>
              </w:rPr>
              <w:t>,</w:t>
            </w:r>
            <w:r w:rsidRPr="002D4090">
              <w:rPr>
                <w:rFonts w:ascii="Comic Sans MS" w:hAnsi="Comic Sans MS"/>
                <w:spacing w:val="33"/>
              </w:rPr>
              <w:t xml:space="preserve"> </w:t>
            </w:r>
            <w:r w:rsidRPr="002D4090">
              <w:rPr>
                <w:rFonts w:ascii="Comic Sans MS" w:hAnsi="Comic Sans MS"/>
              </w:rPr>
              <w:t>in</w:t>
            </w:r>
            <w:r w:rsidRPr="002D4090">
              <w:rPr>
                <w:rFonts w:ascii="Comic Sans MS" w:hAnsi="Comic Sans MS"/>
                <w:spacing w:val="2"/>
              </w:rPr>
              <w:t xml:space="preserve"> </w:t>
            </w:r>
            <w:r w:rsidRPr="002D4090">
              <w:rPr>
                <w:rFonts w:ascii="Comic Sans MS" w:hAnsi="Comic Sans MS"/>
              </w:rPr>
              <w:t>caso</w:t>
            </w:r>
            <w:r w:rsidRPr="002D4090">
              <w:rPr>
                <w:rFonts w:ascii="Comic Sans MS" w:hAnsi="Comic Sans MS"/>
                <w:spacing w:val="19"/>
              </w:rPr>
              <w:t xml:space="preserve"> </w:t>
            </w:r>
            <w:r w:rsidRPr="002D4090">
              <w:rPr>
                <w:rFonts w:ascii="Comic Sans MS" w:hAnsi="Comic Sans MS"/>
              </w:rPr>
              <w:t>di</w:t>
            </w:r>
            <w:r w:rsidRPr="002D4090">
              <w:rPr>
                <w:rFonts w:ascii="Comic Sans MS" w:hAnsi="Comic Sans MS"/>
                <w:spacing w:val="11"/>
              </w:rPr>
              <w:t xml:space="preserve"> </w:t>
            </w:r>
            <w:r w:rsidRPr="002D4090">
              <w:rPr>
                <w:rFonts w:ascii="Comic Sans MS" w:hAnsi="Comic Sans MS"/>
              </w:rPr>
              <w:t>unicità</w:t>
            </w:r>
            <w:r w:rsidRPr="002D4090">
              <w:rPr>
                <w:rFonts w:ascii="Comic Sans MS" w:hAnsi="Comic Sans MS"/>
                <w:spacing w:val="23"/>
              </w:rPr>
              <w:t xml:space="preserve"> </w:t>
            </w:r>
            <w:r w:rsidRPr="002D4090">
              <w:rPr>
                <w:rFonts w:ascii="Comic Sans MS" w:hAnsi="Comic Sans MS"/>
              </w:rPr>
              <w:t>della</w:t>
            </w:r>
            <w:r w:rsidRPr="002D4090">
              <w:rPr>
                <w:rFonts w:ascii="Comic Sans MS" w:hAnsi="Comic Sans MS"/>
                <w:spacing w:val="-7"/>
              </w:rPr>
              <w:t xml:space="preserve"> </w:t>
            </w:r>
            <w:r w:rsidRPr="002D4090">
              <w:rPr>
                <w:rFonts w:ascii="Comic Sans MS" w:hAnsi="Comic Sans MS"/>
              </w:rPr>
              <w:t>prestazione</w:t>
            </w:r>
            <w:r w:rsidRPr="002D4090">
              <w:rPr>
                <w:rFonts w:ascii="Comic Sans MS" w:hAnsi="Comic Sans MS"/>
                <w:spacing w:val="46"/>
              </w:rPr>
              <w:t xml:space="preserve"> </w:t>
            </w:r>
            <w:r w:rsidRPr="002D4090">
              <w:rPr>
                <w:rFonts w:ascii="Comic Sans MS" w:hAnsi="Comic Sans MS"/>
              </w:rPr>
              <w:t>sul</w:t>
            </w:r>
            <w:r w:rsidRPr="002D4090">
              <w:rPr>
                <w:rFonts w:ascii="Comic Sans MS" w:hAnsi="Comic Sans MS"/>
                <w:w w:val="103"/>
              </w:rPr>
              <w:t xml:space="preserve"> </w:t>
            </w:r>
            <w:r w:rsidRPr="002D4090">
              <w:rPr>
                <w:rFonts w:ascii="Comic Sans MS" w:hAnsi="Comic Sans MS"/>
              </w:rPr>
              <w:t>mercato stesso.</w:t>
            </w:r>
          </w:p>
          <w:p w14:paraId="54EB0A8D" w14:textId="77777777" w:rsidR="002D4090" w:rsidRPr="002D4090" w:rsidRDefault="002D4090" w:rsidP="002D4090">
            <w:pPr>
              <w:widowControl w:val="0"/>
              <w:ind w:left="83" w:right="450" w:firstLine="17"/>
              <w:rPr>
                <w:rFonts w:ascii="Comic Sans MS" w:hAnsi="Comic Sans MS"/>
              </w:rPr>
            </w:pPr>
          </w:p>
        </w:tc>
      </w:tr>
    </w:tbl>
    <w:p w14:paraId="2BAD13F1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29E2CDD5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7CFF3094" w14:textId="77777777" w:rsidR="002D4090" w:rsidRPr="002D4090" w:rsidRDefault="002D4090" w:rsidP="002D4090">
      <w:pPr>
        <w:widowControl w:val="0"/>
        <w:spacing w:after="0"/>
        <w:rPr>
          <w:rFonts w:ascii="Comic Sans MS" w:hAnsi="Comic Sans MS"/>
        </w:rPr>
      </w:pPr>
    </w:p>
    <w:p w14:paraId="64F7938D" w14:textId="77777777" w:rsidR="002D4090" w:rsidRPr="002D4090" w:rsidRDefault="002D4090" w:rsidP="002D409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</w:rPr>
      </w:pPr>
      <w:r w:rsidRPr="002D4090">
        <w:rPr>
          <w:rFonts w:ascii="Comic Sans MS" w:hAnsi="Comic Sans MS"/>
        </w:rPr>
        <w:t>Approvazione del Collegio Docenti del ------------------------------------------------------</w:t>
      </w:r>
    </w:p>
    <w:p w14:paraId="08E476BF" w14:textId="77777777" w:rsidR="002D4090" w:rsidRPr="002D4090" w:rsidRDefault="002D4090" w:rsidP="002D409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Comic Sans MS" w:hAnsi="Comic Sans MS"/>
        </w:rPr>
      </w:pPr>
      <w:r w:rsidRPr="002D4090">
        <w:rPr>
          <w:rFonts w:ascii="Comic Sans MS" w:hAnsi="Comic Sans MS"/>
        </w:rPr>
        <w:t>Approvazione del Consiglio d’ Istituto del --------------------------------------------------</w:t>
      </w:r>
    </w:p>
    <w:p w14:paraId="3FAC2DCA" w14:textId="77777777" w:rsidR="002D4090" w:rsidRPr="002D4090" w:rsidRDefault="002D4090" w:rsidP="002D4090">
      <w:pPr>
        <w:widowControl w:val="0"/>
        <w:spacing w:after="0"/>
        <w:ind w:left="720"/>
        <w:contextualSpacing/>
        <w:rPr>
          <w:rFonts w:ascii="Comic Sans MS" w:hAnsi="Comic Sans MS"/>
        </w:rPr>
      </w:pPr>
    </w:p>
    <w:p w14:paraId="4B658542" w14:textId="77777777" w:rsidR="002D4090" w:rsidRPr="002D4090" w:rsidRDefault="002D4090" w:rsidP="002D4090">
      <w:pPr>
        <w:widowControl w:val="0"/>
        <w:spacing w:after="0"/>
        <w:ind w:left="720"/>
        <w:contextualSpacing/>
        <w:jc w:val="center"/>
        <w:rPr>
          <w:rFonts w:ascii="Comic Sans MS" w:hAnsi="Comic Sans MS"/>
          <w:b/>
        </w:rPr>
      </w:pPr>
    </w:p>
    <w:p w14:paraId="10B61DE1" w14:textId="77777777" w:rsidR="002D4090" w:rsidRPr="002D4090" w:rsidRDefault="002D4090" w:rsidP="002D4090">
      <w:pPr>
        <w:widowControl w:val="0"/>
        <w:spacing w:after="0"/>
        <w:ind w:left="720"/>
        <w:contextualSpacing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Aspetti finanziari</w:t>
      </w:r>
    </w:p>
    <w:p w14:paraId="35A4FF9B" w14:textId="77777777" w:rsidR="002D4090" w:rsidRPr="002D4090" w:rsidRDefault="002D4090" w:rsidP="002D4090">
      <w:pPr>
        <w:widowControl w:val="0"/>
        <w:spacing w:after="0"/>
        <w:ind w:left="720"/>
        <w:contextualSpacing/>
        <w:rPr>
          <w:rFonts w:ascii="Comic Sans MS" w:hAnsi="Comic Sans MS"/>
        </w:rPr>
      </w:pPr>
      <w:r w:rsidRPr="002D4090">
        <w:rPr>
          <w:rFonts w:ascii="Comic Sans MS" w:hAnsi="Comic Sans MS"/>
        </w:rPr>
        <w:t xml:space="preserve">Necessità di finanziamenti:            </w:t>
      </w:r>
    </w:p>
    <w:p w14:paraId="15EE9FFF" w14:textId="77777777" w:rsidR="002D4090" w:rsidRPr="002D4090" w:rsidRDefault="002D4090" w:rsidP="002D4090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</w:rPr>
      </w:pPr>
      <w:r w:rsidRPr="002D4090">
        <w:rPr>
          <w:rFonts w:ascii="Comic Sans MS" w:hAnsi="Comic Sans MS"/>
        </w:rPr>
        <w:t>sì</w:t>
      </w:r>
    </w:p>
    <w:p w14:paraId="7E7CC66F" w14:textId="77777777" w:rsidR="002D4090" w:rsidRPr="002D4090" w:rsidRDefault="002D4090" w:rsidP="002D4090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</w:rPr>
      </w:pPr>
      <w:r w:rsidRPr="002D4090">
        <w:rPr>
          <w:rFonts w:ascii="Comic Sans MS" w:hAnsi="Comic Sans MS"/>
        </w:rPr>
        <w:t>no</w:t>
      </w:r>
    </w:p>
    <w:p w14:paraId="13D5977F" w14:textId="77777777" w:rsidR="002D4090" w:rsidRPr="002D4090" w:rsidRDefault="002D4090" w:rsidP="002D4090">
      <w:pPr>
        <w:widowControl w:val="0"/>
        <w:spacing w:after="0"/>
        <w:ind w:left="1440"/>
        <w:contextualSpacing/>
        <w:rPr>
          <w:rFonts w:ascii="Comic Sans MS" w:hAnsi="Comic Sans MS"/>
        </w:rPr>
      </w:pPr>
    </w:p>
    <w:p w14:paraId="0421B0B1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</w:p>
    <w:p w14:paraId="1B8429B4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</w:p>
    <w:p w14:paraId="3840A918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</w:p>
    <w:p w14:paraId="23A3DB3B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</w:p>
    <w:p w14:paraId="601E3448" w14:textId="77777777" w:rsidR="00225591" w:rsidRDefault="00225591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</w:p>
    <w:p w14:paraId="01C8A3CC" w14:textId="77777777" w:rsidR="00225591" w:rsidRDefault="00225591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</w:p>
    <w:p w14:paraId="09408355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lastRenderedPageBreak/>
        <w:t>Attività di insegnamento</w:t>
      </w:r>
    </w:p>
    <w:tbl>
      <w:tblPr>
        <w:tblStyle w:val="Grigliatabella"/>
        <w:tblW w:w="8949" w:type="dxa"/>
        <w:tblInd w:w="675" w:type="dxa"/>
        <w:tblLook w:val="04A0" w:firstRow="1" w:lastRow="0" w:firstColumn="1" w:lastColumn="0" w:noHBand="0" w:noVBand="1"/>
      </w:tblPr>
      <w:tblGrid>
        <w:gridCol w:w="2462"/>
        <w:gridCol w:w="1837"/>
        <w:gridCol w:w="2155"/>
        <w:gridCol w:w="1424"/>
        <w:gridCol w:w="1071"/>
      </w:tblGrid>
      <w:tr w:rsidR="002D4090" w:rsidRPr="002D4090" w14:paraId="1F699965" w14:textId="77777777" w:rsidTr="002654EF">
        <w:trPr>
          <w:trHeight w:val="1639"/>
        </w:trPr>
        <w:tc>
          <w:tcPr>
            <w:tcW w:w="2462" w:type="dxa"/>
          </w:tcPr>
          <w:p w14:paraId="0AFB0C88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docenti coinvolti</w:t>
            </w:r>
          </w:p>
        </w:tc>
        <w:tc>
          <w:tcPr>
            <w:tcW w:w="0" w:type="auto"/>
          </w:tcPr>
          <w:p w14:paraId="5C1C6DCD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ore per ogni docente</w:t>
            </w:r>
          </w:p>
        </w:tc>
        <w:tc>
          <w:tcPr>
            <w:tcW w:w="0" w:type="auto"/>
          </w:tcPr>
          <w:p w14:paraId="49AD2917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Retribuzione oraria - € 35,00</w:t>
            </w:r>
          </w:p>
        </w:tc>
        <w:tc>
          <w:tcPr>
            <w:tcW w:w="0" w:type="auto"/>
          </w:tcPr>
          <w:p w14:paraId="130E4594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totale ore</w:t>
            </w:r>
          </w:p>
        </w:tc>
        <w:tc>
          <w:tcPr>
            <w:tcW w:w="0" w:type="auto"/>
          </w:tcPr>
          <w:p w14:paraId="258FF9A9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Costo totale</w:t>
            </w:r>
          </w:p>
        </w:tc>
      </w:tr>
    </w:tbl>
    <w:p w14:paraId="312E78BB" w14:textId="77777777" w:rsidR="002D4090" w:rsidRPr="002D4090" w:rsidRDefault="002D4090" w:rsidP="002D4090">
      <w:pPr>
        <w:widowControl w:val="0"/>
        <w:spacing w:after="0"/>
        <w:ind w:left="1440"/>
        <w:contextualSpacing/>
        <w:rPr>
          <w:rFonts w:ascii="Comic Sans MS" w:hAnsi="Comic Sans MS"/>
        </w:rPr>
      </w:pPr>
    </w:p>
    <w:p w14:paraId="5EDA6AE2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Attività funzionali all’ insegnamento</w:t>
      </w:r>
    </w:p>
    <w:tbl>
      <w:tblPr>
        <w:tblStyle w:val="Grigliatabella"/>
        <w:tblW w:w="8959" w:type="dxa"/>
        <w:tblInd w:w="675" w:type="dxa"/>
        <w:tblLook w:val="04A0" w:firstRow="1" w:lastRow="0" w:firstColumn="1" w:lastColumn="0" w:noHBand="0" w:noVBand="1"/>
      </w:tblPr>
      <w:tblGrid>
        <w:gridCol w:w="2465"/>
        <w:gridCol w:w="1845"/>
        <w:gridCol w:w="2148"/>
        <w:gridCol w:w="1428"/>
        <w:gridCol w:w="1073"/>
      </w:tblGrid>
      <w:tr w:rsidR="002D4090" w:rsidRPr="002D4090" w14:paraId="43B2D04B" w14:textId="77777777" w:rsidTr="002654EF">
        <w:trPr>
          <w:trHeight w:val="1107"/>
        </w:trPr>
        <w:tc>
          <w:tcPr>
            <w:tcW w:w="2465" w:type="dxa"/>
          </w:tcPr>
          <w:p w14:paraId="7C434ED8" w14:textId="77777777" w:rsidR="002D4090" w:rsidRPr="002D4090" w:rsidRDefault="002D4090" w:rsidP="002D4090">
            <w:pPr>
              <w:widowControl w:val="0"/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docenti coinvolti</w:t>
            </w:r>
          </w:p>
        </w:tc>
        <w:tc>
          <w:tcPr>
            <w:tcW w:w="0" w:type="auto"/>
          </w:tcPr>
          <w:p w14:paraId="3D34A024" w14:textId="77777777" w:rsidR="002D4090" w:rsidRPr="002D4090" w:rsidRDefault="002D4090" w:rsidP="002D4090">
            <w:pPr>
              <w:widowControl w:val="0"/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ore per ogni docente</w:t>
            </w:r>
          </w:p>
        </w:tc>
        <w:tc>
          <w:tcPr>
            <w:tcW w:w="0" w:type="auto"/>
          </w:tcPr>
          <w:p w14:paraId="26F05FAB" w14:textId="77777777" w:rsidR="002D4090" w:rsidRPr="002D4090" w:rsidRDefault="002D4090" w:rsidP="002D4090">
            <w:pPr>
              <w:widowControl w:val="0"/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Retribuzione oraria - € 17,50</w:t>
            </w:r>
          </w:p>
        </w:tc>
        <w:tc>
          <w:tcPr>
            <w:tcW w:w="0" w:type="auto"/>
          </w:tcPr>
          <w:p w14:paraId="6E92EDBF" w14:textId="77777777" w:rsidR="002D4090" w:rsidRPr="002D4090" w:rsidRDefault="002D4090" w:rsidP="002D4090">
            <w:pPr>
              <w:widowControl w:val="0"/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totale ore</w:t>
            </w:r>
          </w:p>
        </w:tc>
        <w:tc>
          <w:tcPr>
            <w:tcW w:w="0" w:type="auto"/>
          </w:tcPr>
          <w:p w14:paraId="15B7B54C" w14:textId="77777777" w:rsidR="002D4090" w:rsidRPr="002D4090" w:rsidRDefault="002D4090" w:rsidP="002D4090">
            <w:pPr>
              <w:widowControl w:val="0"/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Costo totale</w:t>
            </w:r>
          </w:p>
        </w:tc>
      </w:tr>
    </w:tbl>
    <w:p w14:paraId="3DEDA31D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</w:p>
    <w:p w14:paraId="60976F84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Personale ATA (assistenti amministrativi; collaboratori scolastici)</w:t>
      </w:r>
    </w:p>
    <w:p w14:paraId="2C9E0EF2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</w:rPr>
      </w:pPr>
      <w:r w:rsidRPr="002D4090">
        <w:rPr>
          <w:rFonts w:ascii="Comic Sans MS" w:hAnsi="Comic Sans MS"/>
        </w:rPr>
        <w:t>(a cura del DSGA)</w:t>
      </w:r>
    </w:p>
    <w:tbl>
      <w:tblPr>
        <w:tblStyle w:val="Grigliatabella"/>
        <w:tblW w:w="8920" w:type="dxa"/>
        <w:tblInd w:w="675" w:type="dxa"/>
        <w:tblLook w:val="04A0" w:firstRow="1" w:lastRow="0" w:firstColumn="1" w:lastColumn="0" w:noHBand="0" w:noVBand="1"/>
      </w:tblPr>
      <w:tblGrid>
        <w:gridCol w:w="2574"/>
        <w:gridCol w:w="1671"/>
        <w:gridCol w:w="1179"/>
        <w:gridCol w:w="1557"/>
        <w:gridCol w:w="1074"/>
        <w:gridCol w:w="865"/>
      </w:tblGrid>
      <w:tr w:rsidR="002D4090" w:rsidRPr="002D4090" w14:paraId="019AF56E" w14:textId="77777777" w:rsidTr="002654EF">
        <w:trPr>
          <w:trHeight w:val="1160"/>
        </w:trPr>
        <w:tc>
          <w:tcPr>
            <w:tcW w:w="2575" w:type="dxa"/>
          </w:tcPr>
          <w:p w14:paraId="46B01448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assistenti amministrativi coinvolti</w:t>
            </w:r>
          </w:p>
        </w:tc>
        <w:tc>
          <w:tcPr>
            <w:tcW w:w="0" w:type="auto"/>
          </w:tcPr>
          <w:p w14:paraId="6C06FB1A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collaboratori scolastici coinvolti</w:t>
            </w:r>
          </w:p>
        </w:tc>
        <w:tc>
          <w:tcPr>
            <w:tcW w:w="0" w:type="auto"/>
          </w:tcPr>
          <w:p w14:paraId="62DBF254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ore per ciascuna unità</w:t>
            </w:r>
          </w:p>
        </w:tc>
        <w:tc>
          <w:tcPr>
            <w:tcW w:w="0" w:type="auto"/>
          </w:tcPr>
          <w:p w14:paraId="2AEC7149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Retribuzione oraria</w:t>
            </w:r>
          </w:p>
        </w:tc>
        <w:tc>
          <w:tcPr>
            <w:tcW w:w="0" w:type="auto"/>
          </w:tcPr>
          <w:p w14:paraId="4BC2BF28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Numero totale ore</w:t>
            </w:r>
          </w:p>
        </w:tc>
        <w:tc>
          <w:tcPr>
            <w:tcW w:w="0" w:type="auto"/>
          </w:tcPr>
          <w:p w14:paraId="092C3FDF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Costo totale</w:t>
            </w:r>
          </w:p>
        </w:tc>
      </w:tr>
    </w:tbl>
    <w:p w14:paraId="30C61EE8" w14:textId="77777777" w:rsidR="002D4090" w:rsidRPr="002D4090" w:rsidRDefault="002D4090" w:rsidP="002D4090">
      <w:pPr>
        <w:widowControl w:val="0"/>
        <w:spacing w:after="0"/>
        <w:ind w:left="1440"/>
        <w:contextualSpacing/>
        <w:rPr>
          <w:rFonts w:ascii="Comic Sans MS" w:hAnsi="Comic Sans MS"/>
        </w:rPr>
      </w:pPr>
    </w:p>
    <w:p w14:paraId="3B9C68A0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Strumenti e materiali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2D4090" w:rsidRPr="002D4090" w14:paraId="4A2B9A87" w14:textId="77777777" w:rsidTr="002654EF">
        <w:trPr>
          <w:trHeight w:val="1015"/>
        </w:trPr>
        <w:tc>
          <w:tcPr>
            <w:tcW w:w="9062" w:type="dxa"/>
          </w:tcPr>
          <w:p w14:paraId="7A6685E5" w14:textId="77777777" w:rsidR="002D4090" w:rsidRPr="002D4090" w:rsidRDefault="002D4090" w:rsidP="002D4090">
            <w:pPr>
              <w:widowControl w:val="0"/>
              <w:contextualSpacing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Specificare il/i tipo/i, designandone i relativi costi.</w:t>
            </w:r>
          </w:p>
        </w:tc>
      </w:tr>
    </w:tbl>
    <w:p w14:paraId="05D3FC19" w14:textId="77777777" w:rsidR="002D4090" w:rsidRPr="002D4090" w:rsidRDefault="002D4090" w:rsidP="002D4090">
      <w:pPr>
        <w:widowControl w:val="0"/>
        <w:spacing w:after="0"/>
        <w:ind w:left="1440"/>
        <w:contextualSpacing/>
        <w:rPr>
          <w:rFonts w:ascii="Comic Sans MS" w:hAnsi="Comic Sans MS"/>
        </w:rPr>
      </w:pPr>
    </w:p>
    <w:p w14:paraId="307AF066" w14:textId="77777777" w:rsidR="002D4090" w:rsidRPr="002D4090" w:rsidRDefault="002D4090" w:rsidP="002D4090">
      <w:pPr>
        <w:widowControl w:val="0"/>
        <w:spacing w:after="0"/>
        <w:ind w:left="1440"/>
        <w:contextualSpacing/>
        <w:jc w:val="center"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>Costo totale progetto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6764"/>
        <w:gridCol w:w="2189"/>
      </w:tblGrid>
      <w:tr w:rsidR="002D4090" w:rsidRPr="002D4090" w14:paraId="73F9B611" w14:textId="77777777" w:rsidTr="002654EF">
        <w:trPr>
          <w:trHeight w:val="566"/>
        </w:trPr>
        <w:tc>
          <w:tcPr>
            <w:tcW w:w="6846" w:type="dxa"/>
          </w:tcPr>
          <w:p w14:paraId="77653E10" w14:textId="77777777" w:rsidR="002D4090" w:rsidRPr="002D4090" w:rsidRDefault="002D4090" w:rsidP="002D4090">
            <w:pPr>
              <w:widowControl w:val="0"/>
              <w:ind w:left="72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Spesa</w:t>
            </w:r>
          </w:p>
        </w:tc>
        <w:tc>
          <w:tcPr>
            <w:tcW w:w="2226" w:type="dxa"/>
          </w:tcPr>
          <w:p w14:paraId="020AD0D2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euro</w:t>
            </w:r>
          </w:p>
        </w:tc>
      </w:tr>
      <w:tr w:rsidR="002D4090" w:rsidRPr="002D4090" w14:paraId="3939EBFF" w14:textId="77777777" w:rsidTr="002654EF">
        <w:trPr>
          <w:trHeight w:val="566"/>
        </w:trPr>
        <w:tc>
          <w:tcPr>
            <w:tcW w:w="6846" w:type="dxa"/>
          </w:tcPr>
          <w:p w14:paraId="4DCAA9B5" w14:textId="77777777" w:rsidR="002D4090" w:rsidRPr="002D4090" w:rsidRDefault="002D4090" w:rsidP="002D4090">
            <w:pPr>
              <w:widowControl w:val="0"/>
              <w:ind w:left="72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personale docente</w:t>
            </w:r>
          </w:p>
          <w:p w14:paraId="72DD5526" w14:textId="77777777" w:rsidR="002D4090" w:rsidRPr="002D4090" w:rsidRDefault="002D4090" w:rsidP="002D4090">
            <w:pPr>
              <w:widowControl w:val="0"/>
              <w:ind w:left="72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(ore di insegnamento/funzionali all’ insegnamento);</w:t>
            </w:r>
          </w:p>
        </w:tc>
        <w:tc>
          <w:tcPr>
            <w:tcW w:w="2226" w:type="dxa"/>
          </w:tcPr>
          <w:p w14:paraId="30188F30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</w:p>
        </w:tc>
      </w:tr>
      <w:tr w:rsidR="002D4090" w:rsidRPr="002D4090" w14:paraId="06BF3997" w14:textId="77777777" w:rsidTr="002654EF">
        <w:trPr>
          <w:trHeight w:val="328"/>
        </w:trPr>
        <w:tc>
          <w:tcPr>
            <w:tcW w:w="6846" w:type="dxa"/>
          </w:tcPr>
          <w:p w14:paraId="7E1F5B04" w14:textId="77777777" w:rsidR="002D4090" w:rsidRPr="002D4090" w:rsidRDefault="002D4090" w:rsidP="002D4090">
            <w:pPr>
              <w:widowControl w:val="0"/>
              <w:ind w:left="72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personale ATA;</w:t>
            </w:r>
          </w:p>
        </w:tc>
        <w:tc>
          <w:tcPr>
            <w:tcW w:w="2226" w:type="dxa"/>
          </w:tcPr>
          <w:p w14:paraId="13F3B04D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</w:p>
        </w:tc>
      </w:tr>
      <w:tr w:rsidR="002D4090" w:rsidRPr="002D4090" w14:paraId="437EB7C5" w14:textId="77777777" w:rsidTr="002654EF">
        <w:trPr>
          <w:trHeight w:val="328"/>
        </w:trPr>
        <w:tc>
          <w:tcPr>
            <w:tcW w:w="6846" w:type="dxa"/>
          </w:tcPr>
          <w:p w14:paraId="7111117F" w14:textId="77777777" w:rsidR="002D4090" w:rsidRPr="002D4090" w:rsidRDefault="002D4090" w:rsidP="002D4090">
            <w:pPr>
              <w:widowControl w:val="0"/>
              <w:ind w:left="72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strumenti, materiali, altro.</w:t>
            </w:r>
          </w:p>
        </w:tc>
        <w:tc>
          <w:tcPr>
            <w:tcW w:w="2226" w:type="dxa"/>
          </w:tcPr>
          <w:p w14:paraId="36D92575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</w:p>
        </w:tc>
      </w:tr>
      <w:tr w:rsidR="002D4090" w:rsidRPr="002D4090" w14:paraId="5098D1C6" w14:textId="77777777" w:rsidTr="002654EF">
        <w:trPr>
          <w:trHeight w:val="298"/>
        </w:trPr>
        <w:tc>
          <w:tcPr>
            <w:tcW w:w="6846" w:type="dxa"/>
          </w:tcPr>
          <w:p w14:paraId="6F5CD83B" w14:textId="77777777" w:rsidR="002D4090" w:rsidRPr="002D4090" w:rsidRDefault="002D4090" w:rsidP="002D4090">
            <w:pPr>
              <w:widowControl w:val="0"/>
              <w:ind w:left="720"/>
              <w:contextualSpacing/>
              <w:jc w:val="center"/>
              <w:rPr>
                <w:rFonts w:ascii="Comic Sans MS" w:hAnsi="Comic Sans MS"/>
              </w:rPr>
            </w:pPr>
            <w:r w:rsidRPr="002D4090">
              <w:rPr>
                <w:rFonts w:ascii="Comic Sans MS" w:hAnsi="Comic Sans MS"/>
              </w:rPr>
              <w:t>Totale</w:t>
            </w:r>
          </w:p>
        </w:tc>
        <w:tc>
          <w:tcPr>
            <w:tcW w:w="2226" w:type="dxa"/>
          </w:tcPr>
          <w:p w14:paraId="57E03D34" w14:textId="77777777" w:rsidR="002D4090" w:rsidRPr="002D4090" w:rsidRDefault="002D4090" w:rsidP="002D4090">
            <w:pPr>
              <w:widowControl w:val="0"/>
              <w:contextualSpacing/>
              <w:jc w:val="center"/>
              <w:rPr>
                <w:rFonts w:ascii="Comic Sans MS" w:hAnsi="Comic Sans MS"/>
              </w:rPr>
            </w:pPr>
          </w:p>
        </w:tc>
      </w:tr>
    </w:tbl>
    <w:p w14:paraId="11B489A0" w14:textId="77777777" w:rsidR="002D4090" w:rsidRPr="002D4090" w:rsidRDefault="002D4090" w:rsidP="002D4090">
      <w:pPr>
        <w:widowControl w:val="0"/>
        <w:spacing w:after="0"/>
        <w:ind w:left="1440"/>
        <w:contextualSpacing/>
        <w:rPr>
          <w:rFonts w:ascii="Comic Sans MS" w:hAnsi="Comic Sans MS"/>
        </w:rPr>
      </w:pPr>
    </w:p>
    <w:p w14:paraId="561079CB" w14:textId="77777777" w:rsidR="002D4090" w:rsidRPr="002D4090" w:rsidRDefault="002D4090" w:rsidP="002D4090">
      <w:pPr>
        <w:widowControl w:val="0"/>
        <w:spacing w:after="0"/>
        <w:ind w:left="1440"/>
        <w:contextualSpacing/>
        <w:rPr>
          <w:rFonts w:ascii="Comic Sans MS" w:hAnsi="Comic Sans MS"/>
        </w:rPr>
      </w:pPr>
    </w:p>
    <w:p w14:paraId="511D4333" w14:textId="77777777" w:rsidR="002D4090" w:rsidRPr="002D4090" w:rsidRDefault="002D4090" w:rsidP="002D4090">
      <w:pPr>
        <w:widowControl w:val="0"/>
        <w:spacing w:after="0"/>
        <w:ind w:left="1440"/>
        <w:contextualSpacing/>
        <w:rPr>
          <w:rFonts w:ascii="Comic Sans MS" w:hAnsi="Comic Sans MS"/>
          <w:b/>
        </w:rPr>
      </w:pPr>
      <w:r w:rsidRPr="002D4090">
        <w:rPr>
          <w:rFonts w:ascii="Comic Sans MS" w:hAnsi="Comic Sans MS"/>
          <w:b/>
        </w:rPr>
        <w:t xml:space="preserve">                                                  Il docente referente</w:t>
      </w:r>
    </w:p>
    <w:p w14:paraId="6AA7EF4A" w14:textId="77777777" w:rsidR="00186F6A" w:rsidRDefault="00186F6A"/>
    <w:sectPr w:rsidR="00186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653"/>
    <w:multiLevelType w:val="hybridMultilevel"/>
    <w:tmpl w:val="0302B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B61"/>
    <w:multiLevelType w:val="hybridMultilevel"/>
    <w:tmpl w:val="DD14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91E"/>
    <w:multiLevelType w:val="hybridMultilevel"/>
    <w:tmpl w:val="9048C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C83"/>
    <w:multiLevelType w:val="hybridMultilevel"/>
    <w:tmpl w:val="5CF20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4733"/>
    <w:multiLevelType w:val="hybridMultilevel"/>
    <w:tmpl w:val="5C742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40B"/>
    <w:multiLevelType w:val="hybridMultilevel"/>
    <w:tmpl w:val="9A9CF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09A"/>
    <w:multiLevelType w:val="hybridMultilevel"/>
    <w:tmpl w:val="D66EBC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A58D0"/>
    <w:multiLevelType w:val="hybridMultilevel"/>
    <w:tmpl w:val="B8A4E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11F9"/>
    <w:multiLevelType w:val="hybridMultilevel"/>
    <w:tmpl w:val="4CACD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4A94"/>
    <w:multiLevelType w:val="hybridMultilevel"/>
    <w:tmpl w:val="6462A31C"/>
    <w:lvl w:ilvl="0" w:tplc="04100003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47"/>
    <w:rsid w:val="00186F6A"/>
    <w:rsid w:val="00225591"/>
    <w:rsid w:val="002D4090"/>
    <w:rsid w:val="00686141"/>
    <w:rsid w:val="006E794C"/>
    <w:rsid w:val="007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97DA"/>
  <w15:docId w15:val="{CF695118-8427-4157-B4F1-6E79282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IAC Seg7</cp:lastModifiedBy>
  <cp:revision>2</cp:revision>
  <dcterms:created xsi:type="dcterms:W3CDTF">2020-09-21T10:52:00Z</dcterms:created>
  <dcterms:modified xsi:type="dcterms:W3CDTF">2020-09-21T10:52:00Z</dcterms:modified>
</cp:coreProperties>
</file>